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AA26" w14:textId="77777777" w:rsidR="008818F3" w:rsidRDefault="008818F3" w:rsidP="00711AB7">
      <w:pPr>
        <w:rPr>
          <w:rFonts w:asciiTheme="minorHAnsi" w:hAnsiTheme="minorHAnsi" w:cstheme="minorHAnsi"/>
          <w:b/>
          <w:bCs/>
          <w:color w:val="000000"/>
          <w:sz w:val="20"/>
          <w:szCs w:val="20"/>
          <w:shd w:val="clear" w:color="auto" w:fill="FFFFFF"/>
        </w:rPr>
      </w:pPr>
    </w:p>
    <w:p w14:paraId="7E8B71F1" w14:textId="11D6A883" w:rsidR="00711AB7" w:rsidRPr="005E530B" w:rsidRDefault="00D40B51" w:rsidP="223B8851">
      <w:pPr>
        <w:rPr>
          <w:rFonts w:ascii="Franklin Gothic Book" w:hAnsi="Franklin Gothic Book" w:cstheme="minorBidi"/>
          <w:b/>
          <w:bCs/>
          <w:color w:val="000000"/>
          <w:shd w:val="clear" w:color="auto" w:fill="FFFFFF"/>
        </w:rPr>
      </w:pPr>
      <w:r w:rsidRPr="005E530B">
        <w:rPr>
          <w:rFonts w:ascii="Franklin Gothic Book" w:hAnsi="Franklin Gothic Book" w:cstheme="minorBidi"/>
          <w:b/>
          <w:bCs/>
          <w:color w:val="000000"/>
          <w:shd w:val="clear" w:color="auto" w:fill="FFFFFF"/>
        </w:rPr>
        <w:t xml:space="preserve">Terms and Conditions for </w:t>
      </w:r>
      <w:r w:rsidR="002176FF" w:rsidRPr="005E530B">
        <w:rPr>
          <w:rFonts w:ascii="Franklin Gothic Book" w:hAnsi="Franklin Gothic Book" w:cstheme="minorBidi"/>
          <w:b/>
          <w:bCs/>
          <w:color w:val="000000" w:themeColor="text1"/>
        </w:rPr>
        <w:t>Carbon Literacy Training for School Leaders and Teachers</w:t>
      </w:r>
    </w:p>
    <w:p w14:paraId="1D3286E0" w14:textId="366D049C" w:rsidR="004968A4" w:rsidRPr="005E530B" w:rsidRDefault="004968A4" w:rsidP="00711AB7">
      <w:pPr>
        <w:rPr>
          <w:rFonts w:ascii="Franklin Gothic Book" w:hAnsi="Franklin Gothic Book" w:cstheme="minorHAnsi"/>
          <w:color w:val="000000"/>
          <w:shd w:val="clear" w:color="auto" w:fill="FFFFFF"/>
        </w:rPr>
      </w:pPr>
    </w:p>
    <w:p w14:paraId="6A410BDF" w14:textId="228BF378" w:rsidR="004968A4" w:rsidRPr="005E530B" w:rsidRDefault="004968A4" w:rsidP="004968A4">
      <w:pPr>
        <w:rPr>
          <w:rFonts w:ascii="Franklin Gothic Book" w:hAnsi="Franklin Gothic Book" w:cstheme="minorHAnsi"/>
          <w:b/>
          <w:bCs/>
        </w:rPr>
      </w:pPr>
      <w:r w:rsidRPr="005E530B">
        <w:rPr>
          <w:rFonts w:ascii="Franklin Gothic Book" w:hAnsi="Franklin Gothic Book" w:cstheme="minorHAnsi"/>
        </w:rPr>
        <w:t>1.</w:t>
      </w:r>
      <w:r w:rsidRPr="005E530B">
        <w:rPr>
          <w:rFonts w:ascii="Franklin Gothic Book" w:hAnsi="Franklin Gothic Book" w:cstheme="minorHAnsi"/>
        </w:rPr>
        <w:tab/>
      </w:r>
      <w:r w:rsidRPr="005E530B">
        <w:rPr>
          <w:rFonts w:ascii="Franklin Gothic Book" w:hAnsi="Franklin Gothic Book" w:cstheme="minorHAnsi"/>
          <w:b/>
          <w:bCs/>
        </w:rPr>
        <w:t>These terms</w:t>
      </w:r>
    </w:p>
    <w:p w14:paraId="6E08050D" w14:textId="77777777" w:rsidR="00BB385D" w:rsidRPr="005E530B" w:rsidRDefault="00BB385D" w:rsidP="004968A4">
      <w:pPr>
        <w:rPr>
          <w:rFonts w:ascii="Franklin Gothic Book" w:hAnsi="Franklin Gothic Book" w:cstheme="minorHAnsi"/>
        </w:rPr>
      </w:pPr>
    </w:p>
    <w:p w14:paraId="5C7158C1" w14:textId="78385E84" w:rsidR="004968A4" w:rsidRPr="005E530B" w:rsidRDefault="004968A4" w:rsidP="00C63048">
      <w:pPr>
        <w:pStyle w:val="ListParagraph"/>
        <w:numPr>
          <w:ilvl w:val="1"/>
          <w:numId w:val="7"/>
        </w:numPr>
        <w:rPr>
          <w:rFonts w:ascii="Franklin Gothic Book" w:hAnsi="Franklin Gothic Book" w:cstheme="minorBidi"/>
        </w:rPr>
      </w:pPr>
      <w:r w:rsidRPr="005E530B">
        <w:rPr>
          <w:rFonts w:ascii="Franklin Gothic Book" w:hAnsi="Franklin Gothic Book" w:cstheme="minorBidi"/>
          <w:b/>
          <w:bCs/>
        </w:rPr>
        <w:t>What these terms cover</w:t>
      </w:r>
      <w:r w:rsidRPr="005E530B">
        <w:rPr>
          <w:rFonts w:ascii="Franklin Gothic Book" w:hAnsi="Franklin Gothic Book" w:cstheme="minorBidi"/>
        </w:rPr>
        <w:t xml:space="preserve">. These are the terms and conditions applicable to </w:t>
      </w:r>
      <w:r w:rsidR="002176FF" w:rsidRPr="005E530B">
        <w:rPr>
          <w:rFonts w:ascii="Franklin Gothic Book" w:hAnsi="Franklin Gothic Book" w:cstheme="minorBidi"/>
        </w:rPr>
        <w:t xml:space="preserve">carbon literacy training for </w:t>
      </w:r>
      <w:r w:rsidR="006B5C5E" w:rsidRPr="005E530B">
        <w:rPr>
          <w:rFonts w:ascii="Franklin Gothic Book" w:hAnsi="Franklin Gothic Book" w:cstheme="minorBidi"/>
        </w:rPr>
        <w:t>individuals and groups</w:t>
      </w:r>
      <w:r w:rsidR="002176FF" w:rsidRPr="005E530B">
        <w:rPr>
          <w:rFonts w:ascii="Franklin Gothic Book" w:hAnsi="Franklin Gothic Book" w:cstheme="minorBidi"/>
        </w:rPr>
        <w:t>, operated online or in-person</w:t>
      </w:r>
      <w:r w:rsidRPr="005E530B">
        <w:rPr>
          <w:rFonts w:ascii="Franklin Gothic Book" w:hAnsi="Franklin Gothic Book" w:cstheme="minorBidi"/>
        </w:rPr>
        <w:t xml:space="preserve">. </w:t>
      </w:r>
    </w:p>
    <w:p w14:paraId="55494DBE" w14:textId="77777777" w:rsidR="00C63048" w:rsidRPr="005E530B" w:rsidRDefault="00C63048" w:rsidP="00C63048">
      <w:pPr>
        <w:pStyle w:val="ListParagraph"/>
        <w:rPr>
          <w:rFonts w:ascii="Franklin Gothic Book" w:hAnsi="Franklin Gothic Book" w:cstheme="minorBidi"/>
        </w:rPr>
      </w:pPr>
    </w:p>
    <w:p w14:paraId="0366CFCA" w14:textId="42FEC3E3" w:rsidR="004968A4" w:rsidRPr="005E530B" w:rsidRDefault="004968A4" w:rsidP="77931C66">
      <w:pPr>
        <w:ind w:left="720" w:hanging="720"/>
        <w:rPr>
          <w:rFonts w:ascii="Franklin Gothic Book" w:hAnsi="Franklin Gothic Book" w:cstheme="minorBidi"/>
        </w:rPr>
      </w:pPr>
      <w:r w:rsidRPr="005E530B">
        <w:rPr>
          <w:rFonts w:ascii="Franklin Gothic Book" w:hAnsi="Franklin Gothic Book" w:cstheme="minorBidi"/>
        </w:rPr>
        <w:t>1.2</w:t>
      </w:r>
      <w:r w:rsidRPr="005E530B">
        <w:tab/>
      </w:r>
      <w:r w:rsidRPr="005E530B">
        <w:rPr>
          <w:rFonts w:ascii="Franklin Gothic Book" w:hAnsi="Franklin Gothic Book" w:cstheme="minorBidi"/>
          <w:b/>
          <w:bCs/>
        </w:rPr>
        <w:t>Why you should read them</w:t>
      </w:r>
      <w:r w:rsidRPr="005E530B">
        <w:rPr>
          <w:rFonts w:ascii="Franklin Gothic Book" w:hAnsi="Franklin Gothic Book" w:cstheme="minorBidi"/>
        </w:rPr>
        <w:t xml:space="preserve">. </w:t>
      </w:r>
      <w:r w:rsidRPr="005E530B">
        <w:rPr>
          <w:rFonts w:ascii="Franklin Gothic Book" w:hAnsi="Franklin Gothic Book" w:cstheme="minorBidi"/>
          <w:b/>
          <w:bCs/>
        </w:rPr>
        <w:t>Please read these terms carefully before you book</w:t>
      </w:r>
      <w:r w:rsidR="00395647" w:rsidRPr="005E530B">
        <w:rPr>
          <w:rFonts w:ascii="Franklin Gothic Book" w:hAnsi="Franklin Gothic Book" w:cstheme="minorBidi"/>
          <w:b/>
          <w:bCs/>
        </w:rPr>
        <w:t xml:space="preserve">. </w:t>
      </w:r>
      <w:r w:rsidRPr="005E530B">
        <w:rPr>
          <w:rFonts w:ascii="Franklin Gothic Book" w:hAnsi="Franklin Gothic Book" w:cstheme="minorBidi"/>
        </w:rPr>
        <w:t>These terms tell you who we are, how we will provide services to you, how you and we may change or end the contract, what to do if there is a problem and other important information.</w:t>
      </w:r>
    </w:p>
    <w:p w14:paraId="710D823E" w14:textId="77777777" w:rsidR="00BB385D" w:rsidRPr="005E530B" w:rsidRDefault="00BB385D" w:rsidP="00D51B5B">
      <w:pPr>
        <w:ind w:left="720" w:hanging="720"/>
        <w:rPr>
          <w:rFonts w:ascii="Franklin Gothic Book" w:hAnsi="Franklin Gothic Book" w:cstheme="minorHAnsi"/>
        </w:rPr>
      </w:pPr>
    </w:p>
    <w:p w14:paraId="1A3E2C89" w14:textId="2E4A86FA" w:rsidR="004968A4" w:rsidRPr="005E530B" w:rsidRDefault="004968A4" w:rsidP="004968A4">
      <w:pPr>
        <w:rPr>
          <w:rFonts w:ascii="Franklin Gothic Book" w:hAnsi="Franklin Gothic Book" w:cstheme="minorHAnsi"/>
          <w:b/>
          <w:bCs/>
        </w:rPr>
      </w:pPr>
      <w:r w:rsidRPr="005E530B">
        <w:rPr>
          <w:rFonts w:ascii="Franklin Gothic Book" w:hAnsi="Franklin Gothic Book" w:cstheme="minorHAnsi"/>
        </w:rPr>
        <w:t>2.</w:t>
      </w:r>
      <w:r w:rsidRPr="005E530B">
        <w:rPr>
          <w:rFonts w:ascii="Franklin Gothic Book" w:hAnsi="Franklin Gothic Book" w:cstheme="minorHAnsi"/>
        </w:rPr>
        <w:tab/>
      </w:r>
      <w:r w:rsidRPr="005E530B">
        <w:rPr>
          <w:rFonts w:ascii="Franklin Gothic Book" w:hAnsi="Franklin Gothic Book" w:cstheme="minorHAnsi"/>
          <w:b/>
          <w:bCs/>
        </w:rPr>
        <w:t>Information about us and how to contact us</w:t>
      </w:r>
    </w:p>
    <w:p w14:paraId="7C28E16F" w14:textId="77777777" w:rsidR="00BB385D" w:rsidRPr="005E530B" w:rsidRDefault="00BB385D" w:rsidP="004968A4">
      <w:pPr>
        <w:rPr>
          <w:rFonts w:ascii="Franklin Gothic Book" w:hAnsi="Franklin Gothic Book" w:cstheme="minorHAnsi"/>
        </w:rPr>
      </w:pPr>
    </w:p>
    <w:p w14:paraId="5E3F476E" w14:textId="33A1F995" w:rsidR="004968A4" w:rsidRPr="005E530B" w:rsidRDefault="004968A4" w:rsidP="00D51B5B">
      <w:pPr>
        <w:ind w:left="720" w:hanging="720"/>
        <w:rPr>
          <w:rFonts w:ascii="Franklin Gothic Book" w:hAnsi="Franklin Gothic Book" w:cstheme="minorHAnsi"/>
        </w:rPr>
      </w:pPr>
      <w:r w:rsidRPr="005E530B">
        <w:rPr>
          <w:rFonts w:ascii="Franklin Gothic Book" w:hAnsi="Franklin Gothic Book" w:cstheme="minorHAnsi"/>
        </w:rPr>
        <w:t>2.1</w:t>
      </w:r>
      <w:r w:rsidRPr="005E530B">
        <w:rPr>
          <w:rFonts w:ascii="Franklin Gothic Book" w:hAnsi="Franklin Gothic Book" w:cstheme="minorHAnsi"/>
        </w:rPr>
        <w:tab/>
      </w:r>
      <w:r w:rsidRPr="005E530B">
        <w:rPr>
          <w:rFonts w:ascii="Franklin Gothic Book" w:hAnsi="Franklin Gothic Book" w:cstheme="minorHAnsi"/>
          <w:b/>
          <w:bCs/>
        </w:rPr>
        <w:t>Who we are</w:t>
      </w:r>
      <w:r w:rsidRPr="005E530B">
        <w:rPr>
          <w:rFonts w:ascii="Franklin Gothic Book" w:hAnsi="Franklin Gothic Book" w:cstheme="minorHAnsi"/>
        </w:rPr>
        <w:t>. We are the Board of Trustees of the Royal Botanic Gardens, Kew</w:t>
      </w:r>
      <w:r w:rsidR="00C56979" w:rsidRPr="005E530B">
        <w:rPr>
          <w:rFonts w:ascii="Franklin Gothic Book" w:hAnsi="Franklin Gothic Book" w:cstheme="minorHAnsi"/>
        </w:rPr>
        <w:t xml:space="preserve">. Our office </w:t>
      </w:r>
      <w:r w:rsidR="00C63048" w:rsidRPr="005E530B">
        <w:rPr>
          <w:rFonts w:ascii="Franklin Gothic Book" w:hAnsi="Franklin Gothic Book" w:cstheme="minorHAnsi"/>
        </w:rPr>
        <w:t>for administrating the Carbon Literacy Training is at Wakehurst, Ardingly, West Sussex RH17 6TN</w:t>
      </w:r>
      <w:r w:rsidR="00C56979" w:rsidRPr="005E530B">
        <w:rPr>
          <w:rFonts w:ascii="Franklin Gothic Book" w:hAnsi="Franklin Gothic Book" w:cstheme="minorHAnsi"/>
        </w:rPr>
        <w:t xml:space="preserve">. </w:t>
      </w:r>
    </w:p>
    <w:p w14:paraId="7E6A2AFD" w14:textId="77777777" w:rsidR="00C63048" w:rsidRPr="005E530B" w:rsidRDefault="00C63048" w:rsidP="00D51B5B">
      <w:pPr>
        <w:ind w:left="720" w:hanging="720"/>
        <w:rPr>
          <w:rFonts w:ascii="Franklin Gothic Book" w:hAnsi="Franklin Gothic Book" w:cstheme="minorHAnsi"/>
        </w:rPr>
      </w:pPr>
    </w:p>
    <w:p w14:paraId="3CA421A0" w14:textId="18383018" w:rsidR="004968A4" w:rsidRPr="005E530B" w:rsidRDefault="004968A4" w:rsidP="00D51B5B">
      <w:pPr>
        <w:ind w:left="720" w:hanging="720"/>
        <w:rPr>
          <w:rFonts w:ascii="Franklin Gothic Book" w:hAnsi="Franklin Gothic Book" w:cstheme="minorHAnsi"/>
        </w:rPr>
      </w:pPr>
      <w:r w:rsidRPr="005E530B">
        <w:rPr>
          <w:rFonts w:ascii="Franklin Gothic Book" w:hAnsi="Franklin Gothic Book" w:cstheme="minorHAnsi"/>
        </w:rPr>
        <w:t>2.2</w:t>
      </w:r>
      <w:r w:rsidRPr="005E530B">
        <w:rPr>
          <w:rFonts w:ascii="Franklin Gothic Book" w:hAnsi="Franklin Gothic Book" w:cstheme="minorHAnsi"/>
        </w:rPr>
        <w:tab/>
      </w:r>
      <w:r w:rsidRPr="005E530B">
        <w:rPr>
          <w:rFonts w:ascii="Franklin Gothic Book" w:hAnsi="Franklin Gothic Book" w:cstheme="minorHAnsi"/>
          <w:b/>
          <w:bCs/>
        </w:rPr>
        <w:t>How to contact us</w:t>
      </w:r>
      <w:r w:rsidRPr="005E530B">
        <w:rPr>
          <w:rFonts w:ascii="Franklin Gothic Book" w:hAnsi="Franklin Gothic Book" w:cstheme="minorHAnsi"/>
        </w:rPr>
        <w:t>. You can contact us</w:t>
      </w:r>
      <w:r w:rsidR="008B7A91" w:rsidRPr="005E530B">
        <w:rPr>
          <w:rFonts w:ascii="Franklin Gothic Book" w:hAnsi="Franklin Gothic Book" w:cstheme="minorHAnsi"/>
        </w:rPr>
        <w:t xml:space="preserve"> </w:t>
      </w:r>
      <w:r w:rsidRPr="005E530B">
        <w:rPr>
          <w:rFonts w:ascii="Franklin Gothic Book" w:hAnsi="Franklin Gothic Book" w:cstheme="minorHAnsi"/>
        </w:rPr>
        <w:t>by writing to us at</w:t>
      </w:r>
      <w:r w:rsidR="00D17648" w:rsidRPr="005E530B">
        <w:rPr>
          <w:rFonts w:ascii="Franklin Gothic Book" w:hAnsi="Franklin Gothic Book" w:cstheme="minorHAnsi"/>
        </w:rPr>
        <w:t xml:space="preserve"> wakehurstschools@kew.org</w:t>
      </w:r>
    </w:p>
    <w:p w14:paraId="05A30F86" w14:textId="77777777" w:rsidR="00C63048" w:rsidRPr="005E530B" w:rsidRDefault="00C63048" w:rsidP="00D51B5B">
      <w:pPr>
        <w:ind w:left="720" w:hanging="720"/>
        <w:rPr>
          <w:rFonts w:ascii="Franklin Gothic Book" w:hAnsi="Franklin Gothic Book" w:cstheme="minorHAnsi"/>
        </w:rPr>
      </w:pPr>
    </w:p>
    <w:p w14:paraId="7FAAC8B8" w14:textId="0B6C98D0" w:rsidR="004968A4" w:rsidRPr="005E530B" w:rsidRDefault="004968A4" w:rsidP="00D51B5B">
      <w:pPr>
        <w:ind w:left="720" w:hanging="720"/>
        <w:rPr>
          <w:rFonts w:ascii="Franklin Gothic Book" w:hAnsi="Franklin Gothic Book" w:cstheme="minorHAnsi"/>
        </w:rPr>
      </w:pPr>
      <w:r w:rsidRPr="005E530B">
        <w:rPr>
          <w:rFonts w:ascii="Franklin Gothic Book" w:hAnsi="Franklin Gothic Book" w:cstheme="minorHAnsi"/>
        </w:rPr>
        <w:t>2.3</w:t>
      </w:r>
      <w:r w:rsidRPr="005E530B">
        <w:rPr>
          <w:rFonts w:ascii="Franklin Gothic Book" w:hAnsi="Franklin Gothic Book" w:cstheme="minorHAnsi"/>
        </w:rPr>
        <w:tab/>
        <w:t xml:space="preserve">How we may contact you. If we </w:t>
      </w:r>
      <w:proofErr w:type="gramStart"/>
      <w:r w:rsidRPr="005E530B">
        <w:rPr>
          <w:rFonts w:ascii="Franklin Gothic Book" w:hAnsi="Franklin Gothic Book" w:cstheme="minorHAnsi"/>
        </w:rPr>
        <w:t>have to</w:t>
      </w:r>
      <w:proofErr w:type="gramEnd"/>
      <w:r w:rsidRPr="005E530B">
        <w:rPr>
          <w:rFonts w:ascii="Franklin Gothic Book" w:hAnsi="Franklin Gothic Book" w:cstheme="minorHAnsi"/>
        </w:rPr>
        <w:t xml:space="preserve"> contact </w:t>
      </w:r>
      <w:r w:rsidR="008B7A91" w:rsidRPr="005E530B">
        <w:rPr>
          <w:rFonts w:ascii="Franklin Gothic Book" w:hAnsi="Franklin Gothic Book" w:cstheme="minorHAnsi"/>
        </w:rPr>
        <w:t>you,</w:t>
      </w:r>
      <w:r w:rsidRPr="005E530B">
        <w:rPr>
          <w:rFonts w:ascii="Franklin Gothic Book" w:hAnsi="Franklin Gothic Book" w:cstheme="minorHAnsi"/>
        </w:rPr>
        <w:t xml:space="preserve"> we will do so by telephone or by writing to you at the email address you provided to us in your</w:t>
      </w:r>
      <w:r w:rsidR="008B7A91" w:rsidRPr="005E530B">
        <w:rPr>
          <w:rFonts w:ascii="Franklin Gothic Book" w:hAnsi="Franklin Gothic Book" w:cstheme="minorHAnsi"/>
        </w:rPr>
        <w:t xml:space="preserve"> booking form</w:t>
      </w:r>
      <w:r w:rsidRPr="005E530B">
        <w:rPr>
          <w:rFonts w:ascii="Franklin Gothic Book" w:hAnsi="Franklin Gothic Book" w:cstheme="minorHAnsi"/>
        </w:rPr>
        <w:t>.</w:t>
      </w:r>
      <w:r w:rsidR="00DA0EF4" w:rsidRPr="005E530B">
        <w:rPr>
          <w:rFonts w:ascii="Franklin Gothic Book" w:hAnsi="Franklin Gothic Book" w:cstheme="minorHAnsi"/>
        </w:rPr>
        <w:t xml:space="preserve"> It is your responsibility to inform us of any change to</w:t>
      </w:r>
      <w:r w:rsidR="00F2412D" w:rsidRPr="005E530B">
        <w:rPr>
          <w:rFonts w:ascii="Franklin Gothic Book" w:hAnsi="Franklin Gothic Book" w:cstheme="minorHAnsi"/>
        </w:rPr>
        <w:t xml:space="preserve"> your</w:t>
      </w:r>
      <w:r w:rsidR="00DA0EF4" w:rsidRPr="005E530B">
        <w:rPr>
          <w:rFonts w:ascii="Franklin Gothic Book" w:hAnsi="Franklin Gothic Book" w:cstheme="minorHAnsi"/>
        </w:rPr>
        <w:t xml:space="preserve"> contact details</w:t>
      </w:r>
      <w:r w:rsidR="00F2412D" w:rsidRPr="005E530B">
        <w:rPr>
          <w:rFonts w:ascii="Franklin Gothic Book" w:hAnsi="Franklin Gothic Book" w:cstheme="minorHAnsi"/>
        </w:rPr>
        <w:t>.</w:t>
      </w:r>
    </w:p>
    <w:p w14:paraId="3EA50627" w14:textId="77777777" w:rsidR="002176FF" w:rsidRPr="005E530B" w:rsidRDefault="002176FF" w:rsidP="00D51B5B">
      <w:pPr>
        <w:ind w:left="720" w:hanging="720"/>
        <w:rPr>
          <w:rFonts w:ascii="Franklin Gothic Book" w:hAnsi="Franklin Gothic Book" w:cstheme="minorHAnsi"/>
        </w:rPr>
      </w:pPr>
    </w:p>
    <w:p w14:paraId="1410E922" w14:textId="2D413C56" w:rsidR="002176FF" w:rsidRPr="005E530B" w:rsidRDefault="002176FF" w:rsidP="002176FF">
      <w:pPr>
        <w:rPr>
          <w:rFonts w:ascii="Franklin Gothic Book" w:hAnsi="Franklin Gothic Book" w:cstheme="minorBidi"/>
          <w:b/>
          <w:bCs/>
        </w:rPr>
      </w:pPr>
      <w:r w:rsidRPr="005E530B">
        <w:rPr>
          <w:rFonts w:ascii="Franklin Gothic Book" w:hAnsi="Franklin Gothic Book" w:cstheme="minorBidi"/>
        </w:rPr>
        <w:t>3.</w:t>
      </w:r>
      <w:r w:rsidRPr="005E530B">
        <w:tab/>
      </w:r>
      <w:r w:rsidR="00CE6826" w:rsidRPr="005E530B">
        <w:rPr>
          <w:rFonts w:ascii="Franklin Gothic Book" w:hAnsi="Franklin Gothic Book" w:cstheme="minorBidi"/>
          <w:b/>
          <w:bCs/>
        </w:rPr>
        <w:t>Booking a space in our</w:t>
      </w:r>
      <w:r w:rsidRPr="005E530B">
        <w:rPr>
          <w:rFonts w:ascii="Franklin Gothic Book" w:hAnsi="Franklin Gothic Book" w:cstheme="minorBidi"/>
          <w:b/>
          <w:bCs/>
        </w:rPr>
        <w:t xml:space="preserve"> Carbon Literacy Trainin</w:t>
      </w:r>
      <w:r w:rsidR="00CE6826" w:rsidRPr="005E530B">
        <w:rPr>
          <w:rFonts w:ascii="Franklin Gothic Book" w:hAnsi="Franklin Gothic Book" w:cstheme="minorBidi"/>
          <w:b/>
          <w:bCs/>
        </w:rPr>
        <w:t>g</w:t>
      </w:r>
    </w:p>
    <w:p w14:paraId="7C3A10FC" w14:textId="77777777" w:rsidR="002176FF" w:rsidRPr="005E530B" w:rsidRDefault="002176FF" w:rsidP="002176FF">
      <w:pPr>
        <w:rPr>
          <w:rFonts w:ascii="Franklin Gothic Book" w:hAnsi="Franklin Gothic Book" w:cstheme="minorHAnsi"/>
        </w:rPr>
      </w:pPr>
    </w:p>
    <w:p w14:paraId="333CA10C" w14:textId="2FC994E4" w:rsidR="000149E3" w:rsidRPr="005E530B" w:rsidRDefault="00C63048" w:rsidP="00C63048">
      <w:pPr>
        <w:ind w:left="720" w:hanging="720"/>
        <w:rPr>
          <w:rFonts w:ascii="Franklin Gothic Book" w:eastAsia="Times New Roman" w:hAnsi="Franklin Gothic Book" w:cstheme="minorBidi"/>
          <w:color w:val="000000" w:themeColor="text1"/>
          <w:lang w:eastAsia="en-GB"/>
        </w:rPr>
      </w:pPr>
      <w:r w:rsidRPr="005E530B">
        <w:rPr>
          <w:rFonts w:ascii="Franklin Gothic Book" w:eastAsia="Times New Roman" w:hAnsi="Franklin Gothic Book" w:cstheme="minorBidi"/>
          <w:color w:val="000000" w:themeColor="text1"/>
          <w:lang w:eastAsia="en-GB"/>
        </w:rPr>
        <w:t>3.1</w:t>
      </w:r>
      <w:r w:rsidRPr="005E530B">
        <w:rPr>
          <w:rFonts w:ascii="Franklin Gothic Book" w:eastAsia="Times New Roman" w:hAnsi="Franklin Gothic Book" w:cstheme="minorBidi"/>
          <w:color w:val="000000" w:themeColor="text1"/>
          <w:lang w:eastAsia="en-GB"/>
        </w:rPr>
        <w:tab/>
      </w:r>
      <w:r w:rsidR="002176FF" w:rsidRPr="005E530B">
        <w:rPr>
          <w:rFonts w:ascii="Franklin Gothic Book" w:eastAsia="Times New Roman" w:hAnsi="Franklin Gothic Book" w:cstheme="minorBidi"/>
          <w:color w:val="000000" w:themeColor="text1"/>
          <w:lang w:eastAsia="en-GB"/>
        </w:rPr>
        <w:t xml:space="preserve">Please see the booking page (accessible via </w:t>
      </w:r>
      <w:hyperlink r:id="rId12" w:history="1">
        <w:r w:rsidRPr="005E530B">
          <w:rPr>
            <w:rStyle w:val="Hyperlink"/>
            <w:rFonts w:ascii="Franklin Gothic Book" w:eastAsia="Times New Roman" w:hAnsi="Franklin Gothic Book" w:cstheme="minorBidi"/>
            <w:lang w:eastAsia="en-GB"/>
          </w:rPr>
          <w:t>https://www.kew.org/wakehurst/school-</w:t>
        </w:r>
      </w:hyperlink>
      <w:r w:rsidR="00CE6826" w:rsidRPr="005E530B">
        <w:rPr>
          <w:rFonts w:ascii="Franklin Gothic Book" w:eastAsia="Times New Roman" w:hAnsi="Franklin Gothic Book" w:cstheme="minorBidi"/>
          <w:color w:val="000000" w:themeColor="text1"/>
          <w:lang w:eastAsia="en-GB"/>
        </w:rPr>
        <w:t>visits/carbon-literacy-training</w:t>
      </w:r>
      <w:r w:rsidR="002176FF" w:rsidRPr="005E530B">
        <w:rPr>
          <w:rFonts w:ascii="Franklin Gothic Book" w:eastAsia="Times New Roman" w:hAnsi="Franklin Gothic Book" w:cstheme="minorBidi"/>
          <w:color w:val="000000" w:themeColor="text1"/>
          <w:lang w:eastAsia="en-GB"/>
        </w:rPr>
        <w:t xml:space="preserve">), for details of </w:t>
      </w:r>
      <w:r w:rsidR="00CE6826" w:rsidRPr="005E530B">
        <w:rPr>
          <w:rFonts w:ascii="Franklin Gothic Book" w:eastAsia="Times New Roman" w:hAnsi="Franklin Gothic Book" w:cstheme="minorBidi"/>
          <w:color w:val="000000" w:themeColor="text1"/>
          <w:lang w:eastAsia="en-GB"/>
        </w:rPr>
        <w:t>the training including</w:t>
      </w:r>
      <w:r w:rsidR="002176FF" w:rsidRPr="005E530B">
        <w:rPr>
          <w:rFonts w:ascii="Franklin Gothic Book" w:eastAsia="Times New Roman" w:hAnsi="Franklin Gothic Book" w:cstheme="minorBidi"/>
          <w:color w:val="000000" w:themeColor="text1"/>
          <w:lang w:eastAsia="en-GB"/>
        </w:rPr>
        <w:t xml:space="preserve"> who the training is suitable for, how </w:t>
      </w:r>
      <w:r w:rsidR="00CE6826" w:rsidRPr="005E530B">
        <w:rPr>
          <w:rFonts w:ascii="Franklin Gothic Book" w:eastAsia="Times New Roman" w:hAnsi="Franklin Gothic Book" w:cstheme="minorBidi"/>
          <w:color w:val="000000" w:themeColor="text1"/>
          <w:lang w:eastAsia="en-GB"/>
        </w:rPr>
        <w:t>to book a place in the training and pricing</w:t>
      </w:r>
      <w:r w:rsidR="002176FF" w:rsidRPr="005E530B">
        <w:rPr>
          <w:rFonts w:ascii="Franklin Gothic Book" w:eastAsia="Times New Roman" w:hAnsi="Franklin Gothic Book" w:cstheme="minorBidi"/>
          <w:color w:val="000000" w:themeColor="text1"/>
          <w:lang w:eastAsia="en-GB"/>
        </w:rPr>
        <w:t>.</w:t>
      </w:r>
      <w:r w:rsidR="00CE6826" w:rsidRPr="005E530B">
        <w:rPr>
          <w:rFonts w:ascii="Franklin Gothic Book" w:eastAsia="Times New Roman" w:hAnsi="Franklin Gothic Book" w:cstheme="minorBidi"/>
          <w:color w:val="000000" w:themeColor="text1"/>
          <w:lang w:eastAsia="en-GB"/>
        </w:rPr>
        <w:t xml:space="preserve"> </w:t>
      </w:r>
    </w:p>
    <w:p w14:paraId="2157FA0B" w14:textId="77777777" w:rsidR="000A1224" w:rsidRPr="005E530B" w:rsidRDefault="000A1224" w:rsidP="00D32C36">
      <w:pPr>
        <w:rPr>
          <w:rFonts w:ascii="Franklin Gothic Book" w:eastAsia="Times New Roman" w:hAnsi="Franklin Gothic Book" w:cstheme="minorBidi"/>
          <w:color w:val="000000" w:themeColor="text1"/>
          <w:lang w:eastAsia="en-GB"/>
        </w:rPr>
      </w:pPr>
    </w:p>
    <w:p w14:paraId="5B8751DD" w14:textId="7011ECEF" w:rsidR="00F31825" w:rsidRPr="005E530B" w:rsidRDefault="00C63048" w:rsidP="00C63048">
      <w:pPr>
        <w:ind w:left="720" w:hanging="720"/>
        <w:rPr>
          <w:rFonts w:ascii="Franklin Gothic Book" w:eastAsia="Times New Roman" w:hAnsi="Franklin Gothic Book" w:cstheme="minorBidi"/>
          <w:color w:val="000000" w:themeColor="text1"/>
          <w:lang w:eastAsia="en-GB"/>
        </w:rPr>
      </w:pPr>
      <w:r w:rsidRPr="005E530B">
        <w:rPr>
          <w:rFonts w:ascii="Franklin Gothic Book" w:eastAsia="Times New Roman" w:hAnsi="Franklin Gothic Book" w:cstheme="minorBidi"/>
          <w:b/>
          <w:bCs/>
          <w:color w:val="000000" w:themeColor="text1"/>
          <w:lang w:eastAsia="en-GB"/>
        </w:rPr>
        <w:t>3.2</w:t>
      </w:r>
      <w:r w:rsidRPr="005E530B">
        <w:rPr>
          <w:rFonts w:ascii="Franklin Gothic Book" w:eastAsia="Times New Roman" w:hAnsi="Franklin Gothic Book" w:cstheme="minorBidi"/>
          <w:b/>
          <w:bCs/>
          <w:color w:val="000000" w:themeColor="text1"/>
          <w:lang w:eastAsia="en-GB"/>
        </w:rPr>
        <w:tab/>
      </w:r>
      <w:r w:rsidR="000A1224" w:rsidRPr="005E530B">
        <w:rPr>
          <w:rFonts w:ascii="Franklin Gothic Book" w:eastAsia="Times New Roman" w:hAnsi="Franklin Gothic Book" w:cstheme="minorBidi"/>
          <w:b/>
          <w:bCs/>
          <w:color w:val="000000" w:themeColor="text1"/>
          <w:lang w:eastAsia="en-GB"/>
        </w:rPr>
        <w:t>Individual bookings</w:t>
      </w:r>
      <w:r w:rsidR="000A1224" w:rsidRPr="005E530B">
        <w:rPr>
          <w:rFonts w:ascii="Franklin Gothic Book" w:eastAsia="Times New Roman" w:hAnsi="Franklin Gothic Book" w:cstheme="minorBidi"/>
          <w:color w:val="000000" w:themeColor="text1"/>
          <w:lang w:eastAsia="en-GB"/>
        </w:rPr>
        <w:t xml:space="preserve">: </w:t>
      </w:r>
      <w:r w:rsidR="00F31825" w:rsidRPr="005E530B">
        <w:rPr>
          <w:rFonts w:ascii="Franklin Gothic Book" w:eastAsia="Times New Roman" w:hAnsi="Franklin Gothic Book" w:cstheme="minorBidi"/>
          <w:color w:val="000000" w:themeColor="text1"/>
          <w:lang w:eastAsia="en-GB"/>
        </w:rPr>
        <w:t xml:space="preserve">We accept individual bookings for our online delivery of the training on specified dates. </w:t>
      </w:r>
    </w:p>
    <w:p w14:paraId="47F3B0AF" w14:textId="77777777" w:rsidR="000A1224" w:rsidRPr="005E530B" w:rsidRDefault="000A1224" w:rsidP="00D32C36">
      <w:pPr>
        <w:rPr>
          <w:rFonts w:ascii="Franklin Gothic Book" w:eastAsia="Times New Roman" w:hAnsi="Franklin Gothic Book" w:cstheme="minorBidi"/>
          <w:color w:val="000000" w:themeColor="text1"/>
          <w:lang w:eastAsia="en-GB"/>
        </w:rPr>
      </w:pPr>
    </w:p>
    <w:p w14:paraId="50189FB8" w14:textId="05F04B73" w:rsidR="00F31825" w:rsidRPr="005E530B" w:rsidRDefault="00C63048" w:rsidP="00C63048">
      <w:pPr>
        <w:ind w:left="720" w:hanging="720"/>
        <w:rPr>
          <w:rFonts w:ascii="Franklin Gothic Book" w:eastAsia="Times New Roman" w:hAnsi="Franklin Gothic Book" w:cstheme="minorBidi"/>
          <w:color w:val="000000" w:themeColor="text1"/>
          <w:lang w:eastAsia="en-GB"/>
        </w:rPr>
      </w:pPr>
      <w:r w:rsidRPr="005E530B">
        <w:rPr>
          <w:rFonts w:ascii="Franklin Gothic Book" w:eastAsia="Times New Roman" w:hAnsi="Franklin Gothic Book" w:cstheme="minorBidi"/>
          <w:b/>
          <w:bCs/>
          <w:color w:val="000000" w:themeColor="text1"/>
          <w:lang w:eastAsia="en-GB"/>
        </w:rPr>
        <w:t>3.3</w:t>
      </w:r>
      <w:r w:rsidRPr="005E530B">
        <w:rPr>
          <w:rFonts w:ascii="Franklin Gothic Book" w:eastAsia="Times New Roman" w:hAnsi="Franklin Gothic Book" w:cstheme="minorBidi"/>
          <w:b/>
          <w:bCs/>
          <w:color w:val="000000" w:themeColor="text1"/>
          <w:lang w:eastAsia="en-GB"/>
        </w:rPr>
        <w:tab/>
      </w:r>
      <w:r w:rsidR="000A1224" w:rsidRPr="005E530B">
        <w:rPr>
          <w:rFonts w:ascii="Franklin Gothic Book" w:eastAsia="Times New Roman" w:hAnsi="Franklin Gothic Book" w:cstheme="minorBidi"/>
          <w:b/>
          <w:bCs/>
          <w:color w:val="000000" w:themeColor="text1"/>
          <w:lang w:eastAsia="en-GB"/>
        </w:rPr>
        <w:t>Group bookings</w:t>
      </w:r>
      <w:r w:rsidR="000A1224" w:rsidRPr="005E530B">
        <w:rPr>
          <w:rFonts w:ascii="Franklin Gothic Book" w:eastAsia="Times New Roman" w:hAnsi="Franklin Gothic Book" w:cstheme="minorBidi"/>
          <w:color w:val="000000" w:themeColor="text1"/>
          <w:lang w:eastAsia="en-GB"/>
        </w:rPr>
        <w:t xml:space="preserve">: </w:t>
      </w:r>
      <w:r w:rsidR="00F31825" w:rsidRPr="005E530B">
        <w:rPr>
          <w:rFonts w:ascii="Franklin Gothic Book" w:eastAsia="Times New Roman" w:hAnsi="Franklin Gothic Book" w:cstheme="minorBidi"/>
          <w:color w:val="000000" w:themeColor="text1"/>
          <w:lang w:eastAsia="en-GB"/>
        </w:rPr>
        <w:t xml:space="preserve">We are also able to offer group bookings to organisations who wish to organise either in-person or online training for their </w:t>
      </w:r>
      <w:r w:rsidR="00126E8E" w:rsidRPr="005E530B">
        <w:rPr>
          <w:rFonts w:ascii="Franklin Gothic Book" w:eastAsia="Times New Roman" w:hAnsi="Franklin Gothic Book" w:cstheme="minorBidi"/>
          <w:color w:val="000000" w:themeColor="text1"/>
          <w:lang w:eastAsia="en-GB"/>
        </w:rPr>
        <w:t xml:space="preserve">own </w:t>
      </w:r>
      <w:r w:rsidR="00F31825" w:rsidRPr="005E530B">
        <w:rPr>
          <w:rFonts w:ascii="Franklin Gothic Book" w:eastAsia="Times New Roman" w:hAnsi="Franklin Gothic Book" w:cstheme="minorBidi"/>
          <w:color w:val="000000" w:themeColor="text1"/>
          <w:lang w:eastAsia="en-GB"/>
        </w:rPr>
        <w:t>staff or</w:t>
      </w:r>
      <w:r w:rsidR="00126E8E" w:rsidRPr="005E530B">
        <w:rPr>
          <w:rFonts w:ascii="Franklin Gothic Book" w:eastAsia="Times New Roman" w:hAnsi="Franklin Gothic Book" w:cstheme="minorBidi"/>
          <w:color w:val="000000" w:themeColor="text1"/>
          <w:lang w:eastAsia="en-GB"/>
        </w:rPr>
        <w:t xml:space="preserve"> staff from their</w:t>
      </w:r>
      <w:r w:rsidR="00F31825" w:rsidRPr="005E530B">
        <w:rPr>
          <w:rFonts w:ascii="Franklin Gothic Book" w:eastAsia="Times New Roman" w:hAnsi="Franklin Gothic Book" w:cstheme="minorBidi"/>
          <w:color w:val="000000" w:themeColor="text1"/>
          <w:lang w:eastAsia="en-GB"/>
        </w:rPr>
        <w:t xml:space="preserve"> affiliated schools</w:t>
      </w:r>
      <w:r w:rsidR="00DD62D3" w:rsidRPr="005E530B">
        <w:rPr>
          <w:rFonts w:ascii="Franklin Gothic Book" w:eastAsia="Times New Roman" w:hAnsi="Franklin Gothic Book" w:cstheme="minorBidi"/>
          <w:color w:val="000000" w:themeColor="text1"/>
          <w:lang w:eastAsia="en-GB"/>
        </w:rPr>
        <w:t>.</w:t>
      </w:r>
      <w:r w:rsidR="00F31825" w:rsidRPr="005E530B">
        <w:rPr>
          <w:rFonts w:ascii="Franklin Gothic Book" w:eastAsia="Times New Roman" w:hAnsi="Franklin Gothic Book" w:cstheme="minorBidi"/>
          <w:color w:val="000000" w:themeColor="text1"/>
          <w:lang w:eastAsia="en-GB"/>
        </w:rPr>
        <w:t xml:space="preserve"> Group pricing is dependent on </w:t>
      </w:r>
      <w:r w:rsidR="000A1224" w:rsidRPr="005E530B">
        <w:rPr>
          <w:rFonts w:ascii="Franklin Gothic Book" w:eastAsia="Times New Roman" w:hAnsi="Franklin Gothic Book" w:cstheme="minorBidi"/>
          <w:color w:val="000000" w:themeColor="text1"/>
          <w:lang w:eastAsia="en-GB"/>
        </w:rPr>
        <w:t>several</w:t>
      </w:r>
      <w:r w:rsidR="00F31825" w:rsidRPr="005E530B">
        <w:rPr>
          <w:rFonts w:ascii="Franklin Gothic Book" w:eastAsia="Times New Roman" w:hAnsi="Franklin Gothic Book" w:cstheme="minorBidi"/>
          <w:color w:val="000000" w:themeColor="text1"/>
          <w:lang w:eastAsia="en-GB"/>
        </w:rPr>
        <w:t xml:space="preserve"> factors such as the size of a group and required travel (if applicable). If you approach us to register your interest in a group booking, we will provide you with a bespoke quote, </w:t>
      </w:r>
      <w:proofErr w:type="gramStart"/>
      <w:r w:rsidR="00F31825" w:rsidRPr="005E530B">
        <w:rPr>
          <w:rFonts w:ascii="Franklin Gothic Book" w:eastAsia="Times New Roman" w:hAnsi="Franklin Gothic Book" w:cstheme="minorBidi"/>
          <w:color w:val="000000" w:themeColor="text1"/>
          <w:lang w:eastAsia="en-GB"/>
        </w:rPr>
        <w:t>taking into account</w:t>
      </w:r>
      <w:proofErr w:type="gramEnd"/>
      <w:r w:rsidR="00F31825" w:rsidRPr="005E530B">
        <w:rPr>
          <w:rFonts w:ascii="Franklin Gothic Book" w:eastAsia="Times New Roman" w:hAnsi="Franklin Gothic Book" w:cstheme="minorBidi"/>
          <w:color w:val="000000" w:themeColor="text1"/>
          <w:lang w:eastAsia="en-GB"/>
        </w:rPr>
        <w:t xml:space="preserve"> the specific requirements of the training delivery. Group bookings are only available in instances where a single organisation (the Lead</w:t>
      </w:r>
      <w:r w:rsidR="000A1224" w:rsidRPr="005E530B">
        <w:rPr>
          <w:rFonts w:ascii="Franklin Gothic Book" w:eastAsia="Times New Roman" w:hAnsi="Franklin Gothic Book" w:cstheme="minorBidi"/>
          <w:color w:val="000000" w:themeColor="text1"/>
          <w:lang w:eastAsia="en-GB"/>
        </w:rPr>
        <w:t xml:space="preserve"> organisation</w:t>
      </w:r>
      <w:r w:rsidR="00972C6F" w:rsidRPr="005E530B">
        <w:rPr>
          <w:rFonts w:ascii="Franklin Gothic Book" w:eastAsia="Times New Roman" w:hAnsi="Franklin Gothic Book" w:cstheme="minorBidi"/>
          <w:color w:val="000000" w:themeColor="text1"/>
          <w:lang w:eastAsia="en-GB"/>
        </w:rPr>
        <w:t xml:space="preserve"> or the “Lead”</w:t>
      </w:r>
      <w:r w:rsidR="000A1224" w:rsidRPr="005E530B">
        <w:rPr>
          <w:rFonts w:ascii="Franklin Gothic Book" w:eastAsia="Times New Roman" w:hAnsi="Franklin Gothic Book" w:cstheme="minorBidi"/>
          <w:color w:val="000000" w:themeColor="text1"/>
          <w:lang w:eastAsia="en-GB"/>
        </w:rPr>
        <w:t xml:space="preserve">) </w:t>
      </w:r>
      <w:r w:rsidR="00F31825" w:rsidRPr="005E530B">
        <w:rPr>
          <w:rFonts w:ascii="Franklin Gothic Book" w:eastAsia="Times New Roman" w:hAnsi="Franklin Gothic Book" w:cstheme="minorBidi"/>
          <w:color w:val="000000" w:themeColor="text1"/>
          <w:lang w:eastAsia="en-GB"/>
        </w:rPr>
        <w:t>makes the booking and pays the full group fee</w:t>
      </w:r>
      <w:r w:rsidR="00126E8E" w:rsidRPr="005E530B">
        <w:rPr>
          <w:rFonts w:ascii="Franklin Gothic Book" w:eastAsia="Times New Roman" w:hAnsi="Franklin Gothic Book" w:cstheme="minorBidi"/>
          <w:color w:val="000000" w:themeColor="text1"/>
          <w:lang w:eastAsia="en-GB"/>
        </w:rPr>
        <w:t xml:space="preserve">. </w:t>
      </w:r>
    </w:p>
    <w:p w14:paraId="79A14774" w14:textId="77777777" w:rsidR="00F31825" w:rsidRPr="005E530B" w:rsidRDefault="00F31825" w:rsidP="00D32C36">
      <w:pPr>
        <w:rPr>
          <w:rFonts w:ascii="Franklin Gothic Book" w:eastAsia="Times New Roman" w:hAnsi="Franklin Gothic Book" w:cstheme="minorBidi"/>
          <w:color w:val="000000" w:themeColor="text1"/>
          <w:lang w:eastAsia="en-GB"/>
        </w:rPr>
      </w:pPr>
    </w:p>
    <w:p w14:paraId="4A1CE183" w14:textId="68F471BC" w:rsidR="000149E3" w:rsidRPr="005E530B" w:rsidRDefault="00C63048" w:rsidP="00D32C36">
      <w:pPr>
        <w:rPr>
          <w:rFonts w:ascii="Franklin Gothic Book" w:eastAsia="Times New Roman" w:hAnsi="Franklin Gothic Book" w:cstheme="minorBidi"/>
          <w:color w:val="000000" w:themeColor="text1"/>
          <w:lang w:eastAsia="en-GB"/>
        </w:rPr>
      </w:pPr>
      <w:r w:rsidRPr="005E530B">
        <w:rPr>
          <w:rFonts w:ascii="Franklin Gothic Book" w:eastAsia="Times New Roman" w:hAnsi="Franklin Gothic Book" w:cstheme="minorBidi"/>
          <w:color w:val="000000" w:themeColor="text1"/>
          <w:lang w:eastAsia="en-GB"/>
        </w:rPr>
        <w:t>3.4</w:t>
      </w:r>
      <w:r w:rsidRPr="005E530B">
        <w:rPr>
          <w:rFonts w:ascii="Franklin Gothic Book" w:eastAsia="Times New Roman" w:hAnsi="Franklin Gothic Book" w:cstheme="minorBidi"/>
          <w:color w:val="000000" w:themeColor="text1"/>
          <w:lang w:eastAsia="en-GB"/>
        </w:rPr>
        <w:tab/>
      </w:r>
      <w:r w:rsidR="000149E3" w:rsidRPr="005E530B">
        <w:rPr>
          <w:rFonts w:ascii="Franklin Gothic Book" w:eastAsia="Times New Roman" w:hAnsi="Franklin Gothic Book" w:cstheme="minorBidi"/>
          <w:color w:val="000000" w:themeColor="text1"/>
          <w:lang w:eastAsia="en-GB"/>
        </w:rPr>
        <w:t xml:space="preserve">Please fill in the booking form on the booking page </w:t>
      </w:r>
      <w:proofErr w:type="gramStart"/>
      <w:r w:rsidR="000149E3" w:rsidRPr="005E530B">
        <w:rPr>
          <w:rFonts w:ascii="Franklin Gothic Book" w:eastAsia="Times New Roman" w:hAnsi="Franklin Gothic Book" w:cstheme="minorBidi"/>
          <w:color w:val="000000" w:themeColor="text1"/>
          <w:lang w:eastAsia="en-GB"/>
        </w:rPr>
        <w:t>i</w:t>
      </w:r>
      <w:r w:rsidR="00CE6826" w:rsidRPr="005E530B">
        <w:rPr>
          <w:rFonts w:ascii="Franklin Gothic Book" w:eastAsia="Times New Roman" w:hAnsi="Franklin Gothic Book" w:cstheme="minorBidi"/>
          <w:color w:val="000000" w:themeColor="text1"/>
          <w:lang w:eastAsia="en-GB"/>
        </w:rPr>
        <w:t>n order to</w:t>
      </w:r>
      <w:proofErr w:type="gramEnd"/>
      <w:r w:rsidR="000149E3" w:rsidRPr="005E530B">
        <w:rPr>
          <w:rFonts w:ascii="Franklin Gothic Book" w:eastAsia="Times New Roman" w:hAnsi="Franklin Gothic Book" w:cstheme="minorBidi"/>
          <w:color w:val="000000" w:themeColor="text1"/>
          <w:lang w:eastAsia="en-GB"/>
        </w:rPr>
        <w:t>:</w:t>
      </w:r>
    </w:p>
    <w:p w14:paraId="0E68B427" w14:textId="7773FCD1" w:rsidR="000149E3" w:rsidRPr="005E530B" w:rsidRDefault="000149E3" w:rsidP="00C63048">
      <w:pPr>
        <w:ind w:firstLine="720"/>
        <w:rPr>
          <w:rFonts w:ascii="Franklin Gothic Book" w:eastAsia="Times New Roman" w:hAnsi="Franklin Gothic Book" w:cstheme="minorBidi"/>
          <w:color w:val="000000" w:themeColor="text1"/>
          <w:lang w:eastAsia="en-GB"/>
        </w:rPr>
      </w:pPr>
      <w:r w:rsidRPr="005E530B">
        <w:rPr>
          <w:rFonts w:ascii="Franklin Gothic Book" w:eastAsia="Times New Roman" w:hAnsi="Franklin Gothic Book" w:cstheme="minorBidi"/>
          <w:color w:val="000000" w:themeColor="text1"/>
          <w:lang w:eastAsia="en-GB"/>
        </w:rPr>
        <w:t>-</w:t>
      </w:r>
      <w:r w:rsidR="00CE6826" w:rsidRPr="005E530B">
        <w:rPr>
          <w:rFonts w:ascii="Franklin Gothic Book" w:eastAsia="Times New Roman" w:hAnsi="Franklin Gothic Book" w:cstheme="minorBidi"/>
          <w:color w:val="000000" w:themeColor="text1"/>
          <w:lang w:eastAsia="en-GB"/>
        </w:rPr>
        <w:t xml:space="preserve"> book a plac</w:t>
      </w:r>
      <w:r w:rsidRPr="005E530B">
        <w:rPr>
          <w:rFonts w:ascii="Franklin Gothic Book" w:eastAsia="Times New Roman" w:hAnsi="Franklin Gothic Book" w:cstheme="minorBidi"/>
          <w:color w:val="000000" w:themeColor="text1"/>
          <w:lang w:eastAsia="en-GB"/>
        </w:rPr>
        <w:t>e for the next available training date</w:t>
      </w:r>
    </w:p>
    <w:p w14:paraId="2695D6AB" w14:textId="77777777" w:rsidR="000149E3" w:rsidRPr="005E530B" w:rsidRDefault="000149E3" w:rsidP="00C63048">
      <w:pPr>
        <w:ind w:firstLine="720"/>
        <w:rPr>
          <w:rFonts w:ascii="Franklin Gothic Book" w:eastAsia="Times New Roman" w:hAnsi="Franklin Gothic Book" w:cstheme="minorBidi"/>
          <w:color w:val="000000" w:themeColor="text1"/>
          <w:lang w:eastAsia="en-GB"/>
        </w:rPr>
      </w:pPr>
      <w:r w:rsidRPr="005E530B">
        <w:rPr>
          <w:rFonts w:ascii="Franklin Gothic Book" w:eastAsia="Times New Roman" w:hAnsi="Franklin Gothic Book" w:cstheme="minorBidi"/>
          <w:color w:val="000000" w:themeColor="text1"/>
          <w:lang w:eastAsia="en-GB"/>
        </w:rPr>
        <w:t>- be added to the waiting list for an upcoming training date; or</w:t>
      </w:r>
    </w:p>
    <w:p w14:paraId="3F09C069" w14:textId="3FB13F58" w:rsidR="000149E3" w:rsidRPr="005E530B" w:rsidRDefault="000149E3" w:rsidP="00C63048">
      <w:pPr>
        <w:ind w:firstLine="720"/>
        <w:rPr>
          <w:rFonts w:ascii="Franklin Gothic Book" w:eastAsia="Times New Roman" w:hAnsi="Franklin Gothic Book" w:cstheme="minorBidi"/>
          <w:color w:val="000000" w:themeColor="text1"/>
          <w:lang w:eastAsia="en-GB"/>
        </w:rPr>
      </w:pPr>
      <w:r w:rsidRPr="005E530B">
        <w:rPr>
          <w:rFonts w:ascii="Franklin Gothic Book" w:eastAsia="Times New Roman" w:hAnsi="Franklin Gothic Book" w:cstheme="minorBidi"/>
          <w:color w:val="000000" w:themeColor="text1"/>
          <w:lang w:eastAsia="en-GB"/>
        </w:rPr>
        <w:t xml:space="preserve">- to register your interest in making group training </w:t>
      </w:r>
      <w:proofErr w:type="gramStart"/>
      <w:r w:rsidRPr="005E530B">
        <w:rPr>
          <w:rFonts w:ascii="Franklin Gothic Book" w:eastAsia="Times New Roman" w:hAnsi="Franklin Gothic Book" w:cstheme="minorBidi"/>
          <w:color w:val="000000" w:themeColor="text1"/>
          <w:lang w:eastAsia="en-GB"/>
        </w:rPr>
        <w:t xml:space="preserve">booking </w:t>
      </w:r>
      <w:r w:rsidR="00CE6826" w:rsidRPr="005E530B">
        <w:rPr>
          <w:rFonts w:ascii="Franklin Gothic Book" w:eastAsia="Times New Roman" w:hAnsi="Franklin Gothic Book" w:cstheme="minorBidi"/>
          <w:color w:val="000000" w:themeColor="text1"/>
          <w:lang w:eastAsia="en-GB"/>
        </w:rPr>
        <w:t>,</w:t>
      </w:r>
      <w:proofErr w:type="gramEnd"/>
      <w:r w:rsidR="00CE6826" w:rsidRPr="005E530B">
        <w:rPr>
          <w:rFonts w:ascii="Franklin Gothic Book" w:eastAsia="Times New Roman" w:hAnsi="Franklin Gothic Book" w:cstheme="minorBidi"/>
          <w:color w:val="000000" w:themeColor="text1"/>
          <w:lang w:eastAsia="en-GB"/>
        </w:rPr>
        <w:t xml:space="preserve"> </w:t>
      </w:r>
    </w:p>
    <w:p w14:paraId="58B108E7" w14:textId="7EDBD93B" w:rsidR="000149E3" w:rsidRPr="005E530B" w:rsidRDefault="00CE6826" w:rsidP="00C63048">
      <w:pPr>
        <w:ind w:left="720"/>
        <w:rPr>
          <w:rFonts w:ascii="Franklin Gothic Book" w:eastAsia="Times New Roman" w:hAnsi="Franklin Gothic Book" w:cstheme="minorBidi"/>
          <w:color w:val="000000" w:themeColor="text1"/>
          <w:lang w:eastAsia="en-GB"/>
        </w:rPr>
      </w:pPr>
      <w:r w:rsidRPr="005E530B">
        <w:rPr>
          <w:rFonts w:ascii="Franklin Gothic Book" w:eastAsia="Times New Roman" w:hAnsi="Franklin Gothic Book" w:cstheme="minorBidi"/>
          <w:color w:val="000000" w:themeColor="text1"/>
          <w:lang w:eastAsia="en-GB"/>
        </w:rPr>
        <w:t xml:space="preserve">We will then get in touch by email to </w:t>
      </w:r>
      <w:r w:rsidR="00C63048" w:rsidRPr="005E530B">
        <w:rPr>
          <w:rFonts w:ascii="Franklin Gothic Book" w:eastAsia="Times New Roman" w:hAnsi="Franklin Gothic Book" w:cstheme="minorBidi"/>
          <w:color w:val="000000" w:themeColor="text1"/>
          <w:lang w:eastAsia="en-GB"/>
        </w:rPr>
        <w:t xml:space="preserve">either </w:t>
      </w:r>
      <w:r w:rsidR="000149E3" w:rsidRPr="005E530B">
        <w:rPr>
          <w:rFonts w:ascii="Franklin Gothic Book" w:eastAsia="Times New Roman" w:hAnsi="Franklin Gothic Book" w:cstheme="minorBidi"/>
          <w:color w:val="000000" w:themeColor="text1"/>
          <w:lang w:eastAsia="en-GB"/>
        </w:rPr>
        <w:t>confirm</w:t>
      </w:r>
      <w:r w:rsidRPr="005E530B">
        <w:rPr>
          <w:rFonts w:ascii="Franklin Gothic Book" w:eastAsia="Times New Roman" w:hAnsi="Franklin Gothic Book" w:cstheme="minorBidi"/>
          <w:color w:val="000000" w:themeColor="text1"/>
          <w:lang w:eastAsia="en-GB"/>
        </w:rPr>
        <w:t xml:space="preserve"> </w:t>
      </w:r>
      <w:r w:rsidR="000149E3" w:rsidRPr="005E530B">
        <w:rPr>
          <w:rFonts w:ascii="Franklin Gothic Book" w:eastAsia="Times New Roman" w:hAnsi="Franklin Gothic Book" w:cstheme="minorBidi"/>
          <w:color w:val="000000" w:themeColor="text1"/>
          <w:lang w:eastAsia="en-GB"/>
        </w:rPr>
        <w:t xml:space="preserve">your booking, </w:t>
      </w:r>
      <w:r w:rsidR="00BE7D7D" w:rsidRPr="005E530B">
        <w:rPr>
          <w:rFonts w:ascii="Franklin Gothic Book" w:eastAsia="Times New Roman" w:hAnsi="Franklin Gothic Book" w:cstheme="minorBidi"/>
          <w:color w:val="000000" w:themeColor="text1"/>
          <w:lang w:eastAsia="en-GB"/>
        </w:rPr>
        <w:t xml:space="preserve">confirm </w:t>
      </w:r>
      <w:r w:rsidR="000149E3" w:rsidRPr="005E530B">
        <w:rPr>
          <w:rFonts w:ascii="Franklin Gothic Book" w:eastAsia="Times New Roman" w:hAnsi="Franklin Gothic Book" w:cstheme="minorBidi"/>
          <w:color w:val="000000" w:themeColor="text1"/>
          <w:lang w:eastAsia="en-GB"/>
        </w:rPr>
        <w:t xml:space="preserve">your place on a waiting list or to discuss your needs for a group booking.  </w:t>
      </w:r>
    </w:p>
    <w:p w14:paraId="30D148ED" w14:textId="77777777" w:rsidR="00CF5A91" w:rsidRPr="005E530B" w:rsidRDefault="00CF5A91" w:rsidP="00D32C36">
      <w:pPr>
        <w:rPr>
          <w:rFonts w:ascii="Franklin Gothic Book" w:eastAsia="Times New Roman" w:hAnsi="Franklin Gothic Book" w:cstheme="minorBidi"/>
          <w:color w:val="000000" w:themeColor="text1"/>
          <w:lang w:eastAsia="en-GB"/>
        </w:rPr>
      </w:pPr>
    </w:p>
    <w:p w14:paraId="2BE2C63A" w14:textId="1F026552" w:rsidR="002176FF" w:rsidRPr="005E530B" w:rsidRDefault="00C63048" w:rsidP="00C63048">
      <w:pPr>
        <w:ind w:left="720" w:hanging="720"/>
        <w:rPr>
          <w:rFonts w:ascii="Franklin Gothic Book" w:eastAsia="Times New Roman" w:hAnsi="Franklin Gothic Book" w:cstheme="minorBidi"/>
          <w:color w:val="000000" w:themeColor="text1"/>
          <w:lang w:eastAsia="en-GB"/>
        </w:rPr>
      </w:pPr>
      <w:r w:rsidRPr="005E530B">
        <w:rPr>
          <w:rFonts w:ascii="Franklin Gothic Book" w:eastAsia="Times New Roman" w:hAnsi="Franklin Gothic Book" w:cstheme="minorBidi"/>
          <w:color w:val="000000" w:themeColor="text1"/>
          <w:lang w:eastAsia="en-GB"/>
        </w:rPr>
        <w:t>3.5</w:t>
      </w:r>
      <w:r w:rsidRPr="005E530B">
        <w:rPr>
          <w:rFonts w:ascii="Franklin Gothic Book" w:eastAsia="Times New Roman" w:hAnsi="Franklin Gothic Book" w:cstheme="minorBidi"/>
          <w:color w:val="000000" w:themeColor="text1"/>
          <w:lang w:eastAsia="en-GB"/>
        </w:rPr>
        <w:tab/>
      </w:r>
      <w:r w:rsidRPr="005E530B">
        <w:rPr>
          <w:rFonts w:ascii="Franklin Gothic Book" w:eastAsia="Times New Roman" w:hAnsi="Franklin Gothic Book" w:cstheme="minorBidi"/>
          <w:b/>
          <w:bCs/>
          <w:color w:val="000000" w:themeColor="text1"/>
          <w:lang w:eastAsia="en-GB"/>
        </w:rPr>
        <w:t>Booking confirmation</w:t>
      </w:r>
      <w:r w:rsidRPr="005E530B">
        <w:rPr>
          <w:rFonts w:ascii="Franklin Gothic Book" w:eastAsia="Times New Roman" w:hAnsi="Franklin Gothic Book" w:cstheme="minorBidi"/>
          <w:color w:val="000000" w:themeColor="text1"/>
          <w:lang w:eastAsia="en-GB"/>
        </w:rPr>
        <w:t xml:space="preserve">: </w:t>
      </w:r>
      <w:r w:rsidR="00CF5A91" w:rsidRPr="005E530B">
        <w:rPr>
          <w:rFonts w:ascii="Franklin Gothic Book" w:eastAsia="Times New Roman" w:hAnsi="Franklin Gothic Book" w:cstheme="minorBidi"/>
          <w:color w:val="000000" w:themeColor="text1"/>
          <w:lang w:eastAsia="en-GB"/>
        </w:rPr>
        <w:t xml:space="preserve">if we accept a booking for a group or individual training on the dates and at the times requested, we will send a booking confirmation and an invoice via </w:t>
      </w:r>
      <w:r w:rsidR="00CF5A91" w:rsidRPr="005E530B">
        <w:rPr>
          <w:rFonts w:ascii="Franklin Gothic Book" w:eastAsia="Times New Roman" w:hAnsi="Franklin Gothic Book" w:cstheme="minorBidi"/>
          <w:color w:val="000000" w:themeColor="text1"/>
          <w:lang w:eastAsia="en-GB"/>
        </w:rPr>
        <w:lastRenderedPageBreak/>
        <w:t xml:space="preserve">email. </w:t>
      </w:r>
      <w:r w:rsidR="00140D33" w:rsidRPr="005E530B">
        <w:rPr>
          <w:rFonts w:ascii="Franklin Gothic Book" w:eastAsia="Times New Roman" w:hAnsi="Franklin Gothic Book" w:cstheme="minorBidi"/>
          <w:color w:val="000000" w:themeColor="text1"/>
          <w:lang w:eastAsia="en-GB"/>
        </w:rPr>
        <w:t xml:space="preserve">Once </w:t>
      </w:r>
      <w:r w:rsidR="00CF5A91" w:rsidRPr="005E530B">
        <w:rPr>
          <w:rFonts w:ascii="Franklin Gothic Book" w:eastAsia="Times New Roman" w:hAnsi="Franklin Gothic Book" w:cstheme="minorBidi"/>
          <w:color w:val="000000" w:themeColor="text1"/>
          <w:lang w:eastAsia="en-GB"/>
        </w:rPr>
        <w:t xml:space="preserve">a booking has been confirmed by us, </w:t>
      </w:r>
      <w:r w:rsidR="00085CF4" w:rsidRPr="005E530B">
        <w:rPr>
          <w:rFonts w:ascii="Franklin Gothic Book" w:eastAsia="Times New Roman" w:hAnsi="Franklin Gothic Book" w:cstheme="minorBidi"/>
          <w:color w:val="000000" w:themeColor="text1"/>
          <w:lang w:eastAsia="en-GB"/>
        </w:rPr>
        <w:t>a legally binding agreement is formed between us and the individual (for individual bookings) or the Lead organisation (for group bookings)</w:t>
      </w:r>
      <w:r w:rsidR="00140D33" w:rsidRPr="005E530B">
        <w:rPr>
          <w:rFonts w:ascii="Franklin Gothic Book" w:eastAsia="Times New Roman" w:hAnsi="Franklin Gothic Book" w:cstheme="minorBidi"/>
          <w:color w:val="000000" w:themeColor="text1"/>
          <w:lang w:eastAsia="en-GB"/>
        </w:rPr>
        <w:t xml:space="preserve">. Please see </w:t>
      </w:r>
      <w:r w:rsidR="00CF5A91" w:rsidRPr="005E530B">
        <w:rPr>
          <w:rFonts w:ascii="Franklin Gothic Book" w:eastAsia="Times New Roman" w:hAnsi="Franklin Gothic Book" w:cstheme="minorBidi"/>
          <w:color w:val="000000" w:themeColor="text1"/>
          <w:lang w:eastAsia="en-GB"/>
        </w:rPr>
        <w:t xml:space="preserve">section </w:t>
      </w:r>
      <w:r w:rsidR="00140D33" w:rsidRPr="005E530B">
        <w:rPr>
          <w:rFonts w:ascii="Franklin Gothic Book" w:eastAsia="Times New Roman" w:hAnsi="Franklin Gothic Book" w:cstheme="minorBidi"/>
          <w:color w:val="000000" w:themeColor="text1"/>
          <w:lang w:eastAsia="en-GB"/>
        </w:rPr>
        <w:t xml:space="preserve">4 for your right to refunds and changes. </w:t>
      </w:r>
    </w:p>
    <w:p w14:paraId="5FD9B56F" w14:textId="77777777" w:rsidR="00C63048" w:rsidRPr="005E530B" w:rsidRDefault="00C63048" w:rsidP="00D32C36">
      <w:pPr>
        <w:rPr>
          <w:rFonts w:ascii="Franklin Gothic Book" w:eastAsia="Times New Roman" w:hAnsi="Franklin Gothic Book" w:cstheme="minorBidi"/>
          <w:color w:val="000000" w:themeColor="text1"/>
          <w:lang w:eastAsia="en-GB"/>
        </w:rPr>
      </w:pPr>
    </w:p>
    <w:p w14:paraId="53859189" w14:textId="19FA238B" w:rsidR="00CF5A91" w:rsidRPr="005E530B" w:rsidRDefault="00C63048" w:rsidP="00C63048">
      <w:pPr>
        <w:ind w:left="720" w:hanging="720"/>
        <w:rPr>
          <w:rFonts w:ascii="Franklin Gothic Book" w:eastAsia="Times New Roman" w:hAnsi="Franklin Gothic Book" w:cstheme="minorBidi"/>
          <w:color w:val="000000" w:themeColor="text1"/>
          <w:lang w:eastAsia="en-GB"/>
        </w:rPr>
      </w:pPr>
      <w:r w:rsidRPr="005E530B">
        <w:rPr>
          <w:rFonts w:ascii="Franklin Gothic Book" w:eastAsia="Times New Roman" w:hAnsi="Franklin Gothic Book" w:cstheme="minorBidi"/>
          <w:color w:val="000000" w:themeColor="text1"/>
          <w:lang w:eastAsia="en-GB"/>
        </w:rPr>
        <w:t>3.6</w:t>
      </w:r>
      <w:r w:rsidRPr="005E530B">
        <w:rPr>
          <w:rFonts w:ascii="Franklin Gothic Book" w:eastAsia="Times New Roman" w:hAnsi="Franklin Gothic Book" w:cstheme="minorBidi"/>
          <w:color w:val="000000" w:themeColor="text1"/>
          <w:lang w:eastAsia="en-GB"/>
        </w:rPr>
        <w:tab/>
      </w:r>
      <w:r w:rsidR="00CF5A91" w:rsidRPr="005E530B">
        <w:rPr>
          <w:rFonts w:ascii="Franklin Gothic Book" w:eastAsia="Times New Roman" w:hAnsi="Franklin Gothic Book" w:cstheme="minorBidi"/>
          <w:b/>
          <w:bCs/>
          <w:color w:val="000000" w:themeColor="text1"/>
          <w:lang w:eastAsia="en-GB"/>
        </w:rPr>
        <w:t>Training fees</w:t>
      </w:r>
      <w:r w:rsidR="00CF5A91" w:rsidRPr="005E530B">
        <w:rPr>
          <w:rFonts w:ascii="Franklin Gothic Book" w:eastAsia="Times New Roman" w:hAnsi="Franklin Gothic Book" w:cstheme="minorBidi"/>
          <w:color w:val="000000" w:themeColor="text1"/>
          <w:lang w:eastAsia="en-GB"/>
        </w:rPr>
        <w:t xml:space="preserve"> are payable within 14 calendar days from the date of the invoice. Where full payment is not received within 14 calendar days from the date of the invoice, we reserve the right to apply the cancellation fees and other fees may also remain due, see section 4.</w:t>
      </w:r>
    </w:p>
    <w:p w14:paraId="7F779495" w14:textId="77777777" w:rsidR="002176FF" w:rsidRPr="005E530B" w:rsidRDefault="002176FF" w:rsidP="002176FF">
      <w:pPr>
        <w:rPr>
          <w:rFonts w:ascii="Franklin Gothic Book" w:eastAsia="Times New Roman" w:hAnsi="Franklin Gothic Book" w:cstheme="minorBidi"/>
          <w:color w:val="000000" w:themeColor="text1"/>
          <w:lang w:eastAsia="en-GB"/>
        </w:rPr>
      </w:pPr>
    </w:p>
    <w:p w14:paraId="14FEE8D4" w14:textId="41E46EF4" w:rsidR="00C56979" w:rsidRPr="005E530B" w:rsidRDefault="00CE6826" w:rsidP="00C56979">
      <w:pPr>
        <w:rPr>
          <w:rFonts w:ascii="Franklin Gothic Book" w:hAnsi="Franklin Gothic Book" w:cstheme="minorHAnsi"/>
          <w:b/>
          <w:bCs/>
        </w:rPr>
      </w:pPr>
      <w:r w:rsidRPr="005E530B">
        <w:rPr>
          <w:rFonts w:ascii="Franklin Gothic Book" w:hAnsi="Franklin Gothic Book" w:cstheme="minorHAnsi"/>
        </w:rPr>
        <w:t>4</w:t>
      </w:r>
      <w:r w:rsidR="004968A4" w:rsidRPr="005E530B">
        <w:rPr>
          <w:rFonts w:ascii="Franklin Gothic Book" w:hAnsi="Franklin Gothic Book" w:cstheme="minorHAnsi"/>
        </w:rPr>
        <w:t>.</w:t>
      </w:r>
      <w:r w:rsidR="004968A4" w:rsidRPr="005E530B">
        <w:rPr>
          <w:rFonts w:ascii="Franklin Gothic Book" w:hAnsi="Franklin Gothic Book" w:cstheme="minorHAnsi"/>
        </w:rPr>
        <w:tab/>
      </w:r>
      <w:r w:rsidR="004968A4" w:rsidRPr="005E530B">
        <w:rPr>
          <w:rFonts w:ascii="Franklin Gothic Book" w:hAnsi="Franklin Gothic Book" w:cstheme="minorHAnsi"/>
          <w:b/>
          <w:bCs/>
        </w:rPr>
        <w:t>Your right to refunds and changes</w:t>
      </w:r>
    </w:p>
    <w:p w14:paraId="1E67E5F4" w14:textId="77777777" w:rsidR="00BB385D" w:rsidRPr="005E530B" w:rsidRDefault="00BB385D" w:rsidP="00C56979">
      <w:pPr>
        <w:rPr>
          <w:rFonts w:ascii="Franklin Gothic Book" w:hAnsi="Franklin Gothic Book" w:cstheme="minorHAnsi"/>
        </w:rPr>
      </w:pPr>
    </w:p>
    <w:p w14:paraId="662E1E73" w14:textId="20E993A8" w:rsidR="00140D33" w:rsidRPr="005E530B" w:rsidRDefault="00CE6826" w:rsidP="77931C66">
      <w:pPr>
        <w:ind w:left="720" w:hanging="720"/>
        <w:rPr>
          <w:rFonts w:ascii="Franklin Gothic Book" w:eastAsia="Times New Roman" w:hAnsi="Franklin Gothic Book" w:cstheme="minorBidi"/>
          <w:color w:val="000000" w:themeColor="text1"/>
          <w:lang w:eastAsia="en-GB"/>
        </w:rPr>
      </w:pPr>
      <w:r w:rsidRPr="005E530B">
        <w:rPr>
          <w:rFonts w:ascii="Franklin Gothic Book" w:hAnsi="Franklin Gothic Book" w:cstheme="minorBidi"/>
        </w:rPr>
        <w:t>4</w:t>
      </w:r>
      <w:r w:rsidR="004968A4" w:rsidRPr="005E530B">
        <w:rPr>
          <w:rFonts w:ascii="Franklin Gothic Book" w:hAnsi="Franklin Gothic Book" w:cstheme="minorBidi"/>
        </w:rPr>
        <w:t>.1</w:t>
      </w:r>
      <w:r w:rsidR="004968A4" w:rsidRPr="005E530B">
        <w:tab/>
      </w:r>
      <w:r w:rsidR="00085CF4" w:rsidRPr="005E530B">
        <w:t>P</w:t>
      </w:r>
      <w:r w:rsidR="00C56979" w:rsidRPr="005E530B">
        <w:rPr>
          <w:rFonts w:ascii="Franklin Gothic Book" w:eastAsia="Times New Roman" w:hAnsi="Franklin Gothic Book" w:cstheme="minorBidi"/>
          <w:color w:val="000000" w:themeColor="text1"/>
          <w:lang w:eastAsia="en-GB"/>
        </w:rPr>
        <w:t>lease ensure that you</w:t>
      </w:r>
      <w:r w:rsidR="001B46DE" w:rsidRPr="005E530B">
        <w:rPr>
          <w:rFonts w:ascii="Franklin Gothic Book" w:eastAsia="Times New Roman" w:hAnsi="Franklin Gothic Book" w:cstheme="minorBidi"/>
          <w:color w:val="000000" w:themeColor="text1"/>
          <w:lang w:eastAsia="en-GB"/>
        </w:rPr>
        <w:t xml:space="preserve"> </w:t>
      </w:r>
      <w:r w:rsidR="00C56979" w:rsidRPr="005E530B">
        <w:rPr>
          <w:rFonts w:ascii="Franklin Gothic Book" w:eastAsia="Times New Roman" w:hAnsi="Franklin Gothic Book" w:cstheme="minorBidi"/>
          <w:color w:val="000000" w:themeColor="text1"/>
          <w:lang w:eastAsia="en-GB"/>
        </w:rPr>
        <w:t>can come on the</w:t>
      </w:r>
      <w:r w:rsidR="00CB2F01" w:rsidRPr="005E530B">
        <w:rPr>
          <w:rFonts w:ascii="Franklin Gothic Book" w:eastAsia="Times New Roman" w:hAnsi="Franklin Gothic Book" w:cstheme="minorBidi"/>
          <w:color w:val="000000" w:themeColor="text1"/>
          <w:lang w:eastAsia="en-GB"/>
        </w:rPr>
        <w:t xml:space="preserve"> training day</w:t>
      </w:r>
      <w:r w:rsidR="00C56979" w:rsidRPr="005E530B">
        <w:rPr>
          <w:rFonts w:ascii="Franklin Gothic Book" w:eastAsia="Times New Roman" w:hAnsi="Franklin Gothic Book" w:cstheme="minorBidi"/>
          <w:color w:val="000000" w:themeColor="text1"/>
          <w:lang w:eastAsia="en-GB"/>
        </w:rPr>
        <w:t xml:space="preserve"> before </w:t>
      </w:r>
      <w:r w:rsidR="00E721CF" w:rsidRPr="005E530B">
        <w:rPr>
          <w:rFonts w:ascii="Franklin Gothic Book" w:eastAsia="Times New Roman" w:hAnsi="Franklin Gothic Book" w:cstheme="minorBidi"/>
          <w:color w:val="000000" w:themeColor="text1"/>
          <w:lang w:eastAsia="en-GB"/>
        </w:rPr>
        <w:t xml:space="preserve">making a </w:t>
      </w:r>
      <w:r w:rsidR="00C56979" w:rsidRPr="005E530B">
        <w:rPr>
          <w:rFonts w:ascii="Franklin Gothic Book" w:eastAsia="Times New Roman" w:hAnsi="Franklin Gothic Book" w:cstheme="minorBidi"/>
          <w:color w:val="000000" w:themeColor="text1"/>
          <w:lang w:eastAsia="en-GB"/>
        </w:rPr>
        <w:t>booking.</w:t>
      </w:r>
      <w:r w:rsidR="00140D33" w:rsidRPr="005E530B">
        <w:rPr>
          <w:rFonts w:ascii="Franklin Gothic Book" w:eastAsia="Times New Roman" w:hAnsi="Franklin Gothic Book" w:cstheme="minorBidi"/>
          <w:color w:val="000000" w:themeColor="text1"/>
          <w:lang w:eastAsia="en-GB"/>
        </w:rPr>
        <w:t xml:space="preserve"> We will allow you </w:t>
      </w:r>
      <w:r w:rsidR="00091A81" w:rsidRPr="005E530B">
        <w:rPr>
          <w:rFonts w:ascii="Franklin Gothic Book" w:eastAsia="Times New Roman" w:hAnsi="Franklin Gothic Book" w:cstheme="minorBidi"/>
          <w:color w:val="000000" w:themeColor="text1"/>
          <w:lang w:eastAsia="en-GB"/>
        </w:rPr>
        <w:t>a</w:t>
      </w:r>
      <w:r w:rsidR="00140D33" w:rsidRPr="005E530B">
        <w:rPr>
          <w:rFonts w:ascii="Franklin Gothic Book" w:eastAsia="Times New Roman" w:hAnsi="Franklin Gothic Book" w:cstheme="minorBidi"/>
          <w:color w:val="000000" w:themeColor="text1"/>
          <w:lang w:eastAsia="en-GB"/>
        </w:rPr>
        <w:t xml:space="preserve"> period of 1 working day from the point that the booking is confirmed. During this period, you will be able to cancel the booking or alter the date on one occasion without incurring cancellation or alteration fees.</w:t>
      </w:r>
      <w:r w:rsidR="00085CF4" w:rsidRPr="005E530B">
        <w:rPr>
          <w:rFonts w:ascii="Franklin Gothic Book" w:eastAsia="Times New Roman" w:hAnsi="Franklin Gothic Book" w:cstheme="minorBidi"/>
          <w:color w:val="000000" w:themeColor="text1"/>
          <w:lang w:eastAsia="en-GB"/>
        </w:rPr>
        <w:t xml:space="preserve"> </w:t>
      </w:r>
    </w:p>
    <w:p w14:paraId="0B68DCC9" w14:textId="77777777" w:rsidR="00C63048" w:rsidRPr="005E530B" w:rsidRDefault="00C63048" w:rsidP="00C63048"/>
    <w:p w14:paraId="084079D7" w14:textId="75288863" w:rsidR="004968A4" w:rsidRPr="005E530B" w:rsidRDefault="00140D33" w:rsidP="77931C66">
      <w:pPr>
        <w:ind w:left="720" w:hanging="720"/>
        <w:rPr>
          <w:rFonts w:ascii="Franklin Gothic Book" w:hAnsi="Franklin Gothic Book" w:cstheme="minorBidi"/>
        </w:rPr>
      </w:pPr>
      <w:r w:rsidRPr="005E530B">
        <w:rPr>
          <w:rFonts w:ascii="Franklin Gothic Book" w:hAnsi="Franklin Gothic Book" w:cstheme="minorBidi"/>
        </w:rPr>
        <w:t>4.</w:t>
      </w:r>
      <w:r w:rsidR="00085CF4" w:rsidRPr="005E530B">
        <w:rPr>
          <w:rFonts w:ascii="Franklin Gothic Book" w:hAnsi="Franklin Gothic Book" w:cstheme="minorBidi"/>
        </w:rPr>
        <w:t>2</w:t>
      </w:r>
      <w:r w:rsidRPr="005E530B">
        <w:rPr>
          <w:rFonts w:ascii="Franklin Gothic Book" w:hAnsi="Franklin Gothic Book" w:cstheme="minorBidi"/>
        </w:rPr>
        <w:tab/>
        <w:t xml:space="preserve">After the </w:t>
      </w:r>
      <w:r w:rsidR="00091A81" w:rsidRPr="005E530B">
        <w:rPr>
          <w:rFonts w:ascii="Franklin Gothic Book" w:hAnsi="Franklin Gothic Book" w:cstheme="minorBidi"/>
        </w:rPr>
        <w:t>period of 1 working day</w:t>
      </w:r>
      <w:r w:rsidRPr="005E530B">
        <w:rPr>
          <w:rFonts w:ascii="Franklin Gothic Book" w:hAnsi="Franklin Gothic Book" w:cstheme="minorBidi"/>
        </w:rPr>
        <w:t xml:space="preserve"> has expired, </w:t>
      </w:r>
      <w:r w:rsidR="00085CF4" w:rsidRPr="005E530B">
        <w:rPr>
          <w:rFonts w:ascii="Franklin Gothic Book" w:hAnsi="Franklin Gothic Book" w:cstheme="minorBidi"/>
        </w:rPr>
        <w:t xml:space="preserve">bookings are </w:t>
      </w:r>
      <w:proofErr w:type="gramStart"/>
      <w:r w:rsidR="00085CF4" w:rsidRPr="005E530B">
        <w:rPr>
          <w:rFonts w:ascii="Franklin Gothic Book" w:hAnsi="Franklin Gothic Book" w:cstheme="minorBidi"/>
        </w:rPr>
        <w:t>final</w:t>
      </w:r>
      <w:proofErr w:type="gramEnd"/>
      <w:r w:rsidR="00085CF4" w:rsidRPr="005E530B">
        <w:rPr>
          <w:rFonts w:ascii="Franklin Gothic Book" w:hAnsi="Franklin Gothic Book" w:cstheme="minorBidi"/>
        </w:rPr>
        <w:t xml:space="preserve"> and </w:t>
      </w:r>
      <w:r w:rsidRPr="005E530B">
        <w:rPr>
          <w:rFonts w:ascii="Franklin Gothic Book" w:hAnsi="Franklin Gothic Book" w:cstheme="minorBidi"/>
        </w:rPr>
        <w:t>w</w:t>
      </w:r>
      <w:r w:rsidR="003049B9" w:rsidRPr="005E530B">
        <w:rPr>
          <w:rFonts w:ascii="Franklin Gothic Book" w:hAnsi="Franklin Gothic Book" w:cstheme="minorBidi"/>
        </w:rPr>
        <w:t>e</w:t>
      </w:r>
      <w:r w:rsidR="004968A4" w:rsidRPr="005E530B">
        <w:rPr>
          <w:rFonts w:ascii="Franklin Gothic Book" w:hAnsi="Franklin Gothic Book" w:cstheme="minorBidi"/>
        </w:rPr>
        <w:t xml:space="preserve"> are not able to offer </w:t>
      </w:r>
      <w:r w:rsidR="00D40392" w:rsidRPr="005E530B">
        <w:rPr>
          <w:rFonts w:ascii="Franklin Gothic Book" w:hAnsi="Franklin Gothic Book" w:cstheme="minorBidi"/>
        </w:rPr>
        <w:t xml:space="preserve">free </w:t>
      </w:r>
      <w:r w:rsidR="004968A4" w:rsidRPr="005E530B">
        <w:rPr>
          <w:rFonts w:ascii="Franklin Gothic Book" w:hAnsi="Franklin Gothic Book" w:cstheme="minorBidi"/>
        </w:rPr>
        <w:t xml:space="preserve">refunds or exchanges of unwanted </w:t>
      </w:r>
      <w:r w:rsidR="00C56979" w:rsidRPr="005E530B">
        <w:rPr>
          <w:rFonts w:ascii="Franklin Gothic Book" w:hAnsi="Franklin Gothic Book" w:cstheme="minorBidi"/>
        </w:rPr>
        <w:t>bookings</w:t>
      </w:r>
      <w:r w:rsidR="004968A4" w:rsidRPr="005E530B">
        <w:rPr>
          <w:rFonts w:ascii="Franklin Gothic Book" w:hAnsi="Franklin Gothic Book" w:cstheme="minorBidi"/>
        </w:rPr>
        <w:t xml:space="preserve"> </w:t>
      </w:r>
      <w:r w:rsidR="00355C3C" w:rsidRPr="005E530B">
        <w:rPr>
          <w:rFonts w:ascii="Franklin Gothic Book" w:hAnsi="Franklin Gothic Book" w:cstheme="minorBidi"/>
        </w:rPr>
        <w:t xml:space="preserve">or </w:t>
      </w:r>
      <w:r w:rsidR="0016148C" w:rsidRPr="005E530B">
        <w:rPr>
          <w:rFonts w:ascii="Franklin Gothic Book" w:hAnsi="Franklin Gothic Book" w:cstheme="minorBidi"/>
        </w:rPr>
        <w:t>bookings made</w:t>
      </w:r>
      <w:r w:rsidR="004968A4" w:rsidRPr="005E530B">
        <w:rPr>
          <w:rFonts w:ascii="Franklin Gothic Book" w:hAnsi="Franklin Gothic Book" w:cstheme="minorBidi"/>
        </w:rPr>
        <w:t xml:space="preserve"> in error. </w:t>
      </w:r>
      <w:r w:rsidR="00D40392" w:rsidRPr="005E530B">
        <w:rPr>
          <w:rFonts w:ascii="Franklin Gothic Book" w:hAnsi="Franklin Gothic Book" w:cstheme="minorBidi"/>
        </w:rPr>
        <w:t xml:space="preserve">The charges set out </w:t>
      </w:r>
      <w:r w:rsidR="00085CF4" w:rsidRPr="005E530B">
        <w:rPr>
          <w:rFonts w:ascii="Franklin Gothic Book" w:hAnsi="Franklin Gothic Book" w:cstheme="minorBidi"/>
        </w:rPr>
        <w:t>in section 4.3 (individual bookings) and 4.4 (group bookings)</w:t>
      </w:r>
      <w:r w:rsidR="00D40392" w:rsidRPr="005E530B">
        <w:rPr>
          <w:rFonts w:ascii="Franklin Gothic Book" w:hAnsi="Franklin Gothic Book" w:cstheme="minorBidi"/>
        </w:rPr>
        <w:t xml:space="preserve"> apply.</w:t>
      </w:r>
    </w:p>
    <w:p w14:paraId="7586AC82" w14:textId="77777777" w:rsidR="00085CF4" w:rsidRPr="005E530B" w:rsidRDefault="00085CF4" w:rsidP="77931C66">
      <w:pPr>
        <w:ind w:left="720" w:hanging="720"/>
        <w:rPr>
          <w:rFonts w:ascii="Franklin Gothic Book" w:hAnsi="Franklin Gothic Book" w:cstheme="minorBidi"/>
        </w:rPr>
      </w:pPr>
    </w:p>
    <w:p w14:paraId="3B81C842" w14:textId="40A37482" w:rsidR="00BB385D" w:rsidRPr="005E530B" w:rsidRDefault="00140D33" w:rsidP="00140D33">
      <w:pPr>
        <w:ind w:left="720" w:hanging="720"/>
        <w:rPr>
          <w:rFonts w:ascii="Franklin Gothic Book" w:hAnsi="Franklin Gothic Book" w:cstheme="minorHAnsi"/>
        </w:rPr>
      </w:pPr>
      <w:r w:rsidRPr="005E530B">
        <w:rPr>
          <w:rFonts w:ascii="Franklin Gothic Book" w:hAnsi="Franklin Gothic Book" w:cstheme="minorBidi"/>
        </w:rPr>
        <w:t>4.</w:t>
      </w:r>
      <w:r w:rsidR="00085CF4" w:rsidRPr="005E530B">
        <w:rPr>
          <w:rFonts w:ascii="Franklin Gothic Book" w:hAnsi="Franklin Gothic Book" w:cstheme="minorBidi"/>
        </w:rPr>
        <w:t>3</w:t>
      </w:r>
      <w:r w:rsidR="00F44769" w:rsidRPr="005E530B">
        <w:tab/>
      </w:r>
      <w:r w:rsidR="00D40392" w:rsidRPr="005E530B">
        <w:rPr>
          <w:rFonts w:ascii="Franklin Gothic Book" w:hAnsi="Franklin Gothic Book" w:cstheme="minorHAnsi"/>
          <w:b/>
          <w:bCs/>
        </w:rPr>
        <w:t>Cancelling or amending individual bookings</w:t>
      </w:r>
      <w:r w:rsidR="00D40392" w:rsidRPr="005E530B">
        <w:rPr>
          <w:rFonts w:ascii="Franklin Gothic Book" w:hAnsi="Franklin Gothic Book" w:cstheme="minorHAnsi"/>
        </w:rPr>
        <w:t xml:space="preserve"> for the online training</w:t>
      </w:r>
      <w:r w:rsidR="006B5C5E" w:rsidRPr="005E530B">
        <w:rPr>
          <w:rFonts w:ascii="Franklin Gothic Book" w:hAnsi="Franklin Gothic Book" w:cstheme="minorHAnsi"/>
        </w:rPr>
        <w:t>:</w:t>
      </w:r>
    </w:p>
    <w:p w14:paraId="332D15A8" w14:textId="346596B8" w:rsidR="006B5C5E" w:rsidRPr="005E530B" w:rsidRDefault="00D40392" w:rsidP="00140D33">
      <w:pPr>
        <w:ind w:left="720" w:hanging="720"/>
        <w:rPr>
          <w:rFonts w:ascii="Franklin Gothic Book" w:hAnsi="Franklin Gothic Book" w:cstheme="minorHAnsi"/>
        </w:rPr>
      </w:pPr>
      <w:r w:rsidRPr="005E530B">
        <w:rPr>
          <w:rFonts w:ascii="Franklin Gothic Book" w:hAnsi="Franklin Gothic Book" w:cstheme="minorHAnsi"/>
        </w:rPr>
        <w:tab/>
      </w:r>
    </w:p>
    <w:p w14:paraId="2BD2ED15" w14:textId="6C57C6D6" w:rsidR="006B5C5E" w:rsidRPr="005E530B" w:rsidRDefault="00A46EF2" w:rsidP="00085CF4">
      <w:pPr>
        <w:ind w:left="720" w:hanging="720"/>
        <w:rPr>
          <w:rFonts w:ascii="Franklin Gothic Book" w:hAnsi="Franklin Gothic Book" w:cstheme="minorHAnsi"/>
        </w:rPr>
      </w:pPr>
      <w:r w:rsidRPr="005E530B">
        <w:rPr>
          <w:rFonts w:ascii="Franklin Gothic Book" w:hAnsi="Franklin Gothic Book" w:cstheme="minorHAnsi"/>
        </w:rPr>
        <w:t>4.</w:t>
      </w:r>
      <w:r w:rsidR="00085CF4" w:rsidRPr="005E530B">
        <w:rPr>
          <w:rFonts w:ascii="Franklin Gothic Book" w:hAnsi="Franklin Gothic Book" w:cstheme="minorHAnsi"/>
        </w:rPr>
        <w:t>3</w:t>
      </w:r>
      <w:r w:rsidRPr="005E530B">
        <w:rPr>
          <w:rFonts w:ascii="Franklin Gothic Book" w:hAnsi="Franklin Gothic Book" w:cstheme="minorHAnsi"/>
        </w:rPr>
        <w:t>.1</w:t>
      </w:r>
      <w:r w:rsidR="00085CF4" w:rsidRPr="005E530B">
        <w:rPr>
          <w:rFonts w:ascii="Franklin Gothic Book" w:hAnsi="Franklin Gothic Book" w:cstheme="minorHAnsi"/>
        </w:rPr>
        <w:tab/>
      </w:r>
      <w:r w:rsidRPr="005E530B">
        <w:rPr>
          <w:rFonts w:ascii="Franklin Gothic Book" w:hAnsi="Franklin Gothic Book" w:cstheme="minorHAnsi"/>
          <w:b/>
          <w:bCs/>
        </w:rPr>
        <w:t>Cancellations</w:t>
      </w:r>
      <w:r w:rsidRPr="005E530B">
        <w:rPr>
          <w:rFonts w:ascii="Franklin Gothic Book" w:hAnsi="Franklin Gothic Book" w:cstheme="minorHAnsi"/>
        </w:rPr>
        <w:t xml:space="preserve">: </w:t>
      </w:r>
      <w:r w:rsidR="00085CF4" w:rsidRPr="005E530B">
        <w:rPr>
          <w:rFonts w:ascii="Franklin Gothic Book" w:hAnsi="Franklin Gothic Book" w:cstheme="minorHAnsi"/>
        </w:rPr>
        <w:t>If you cancel your confirmed individual booking 28 days or more before the scheduled training date, we will refund the training fees minus a</w:t>
      </w:r>
      <w:r w:rsidR="00D40392" w:rsidRPr="005E530B">
        <w:rPr>
          <w:rFonts w:ascii="Franklin Gothic Book" w:hAnsi="Franklin Gothic Book" w:cstheme="minorHAnsi"/>
        </w:rPr>
        <w:t xml:space="preserve"> cancellation fee of </w:t>
      </w:r>
      <w:r w:rsidR="00D17648" w:rsidRPr="005E530B">
        <w:rPr>
          <w:rFonts w:ascii="Franklin Gothic Book" w:hAnsi="Franklin Gothic Book" w:cstheme="minorHAnsi"/>
        </w:rPr>
        <w:t xml:space="preserve">£50 </w:t>
      </w:r>
      <w:r w:rsidR="00085CF4" w:rsidRPr="005E530B">
        <w:rPr>
          <w:rFonts w:ascii="Franklin Gothic Book" w:hAnsi="Franklin Gothic Book" w:cstheme="minorHAnsi"/>
        </w:rPr>
        <w:t>per person.</w:t>
      </w:r>
    </w:p>
    <w:p w14:paraId="5FD0B980" w14:textId="77777777" w:rsidR="006B5C5E" w:rsidRPr="005E530B" w:rsidRDefault="00D40392" w:rsidP="006B5C5E">
      <w:pPr>
        <w:ind w:left="720"/>
        <w:rPr>
          <w:rFonts w:ascii="Franklin Gothic Book" w:hAnsi="Franklin Gothic Book" w:cstheme="minorHAnsi"/>
        </w:rPr>
      </w:pPr>
      <w:r w:rsidRPr="005E530B">
        <w:rPr>
          <w:rFonts w:ascii="Franklin Gothic Book" w:hAnsi="Franklin Gothic Book" w:cstheme="minorHAnsi"/>
        </w:rPr>
        <w:t>The full training course fee remains payable for cancellations less than 28 days before the training date.</w:t>
      </w:r>
    </w:p>
    <w:p w14:paraId="5A84EBDE" w14:textId="522DB742" w:rsidR="00EA50C7" w:rsidRPr="005E530B" w:rsidRDefault="00A46EF2" w:rsidP="00085CF4">
      <w:pPr>
        <w:ind w:left="720" w:hanging="720"/>
        <w:rPr>
          <w:rFonts w:ascii="Franklin Gothic Book" w:hAnsi="Franklin Gothic Book" w:cstheme="minorHAnsi"/>
        </w:rPr>
      </w:pPr>
      <w:r w:rsidRPr="005E530B">
        <w:rPr>
          <w:rFonts w:ascii="Franklin Gothic Book" w:hAnsi="Franklin Gothic Book" w:cstheme="minorHAnsi"/>
        </w:rPr>
        <w:t>4.</w:t>
      </w:r>
      <w:r w:rsidR="00085CF4" w:rsidRPr="005E530B">
        <w:rPr>
          <w:rFonts w:ascii="Franklin Gothic Book" w:hAnsi="Franklin Gothic Book" w:cstheme="minorHAnsi"/>
        </w:rPr>
        <w:t>3</w:t>
      </w:r>
      <w:r w:rsidRPr="005E530B">
        <w:rPr>
          <w:rFonts w:ascii="Franklin Gothic Book" w:hAnsi="Franklin Gothic Book" w:cstheme="minorHAnsi"/>
        </w:rPr>
        <w:t>.2</w:t>
      </w:r>
      <w:r w:rsidR="00085CF4" w:rsidRPr="005E530B">
        <w:rPr>
          <w:rFonts w:ascii="Franklin Gothic Book" w:hAnsi="Franklin Gothic Book" w:cstheme="minorHAnsi"/>
        </w:rPr>
        <w:tab/>
      </w:r>
      <w:r w:rsidRPr="005E530B">
        <w:rPr>
          <w:rFonts w:ascii="Franklin Gothic Book" w:hAnsi="Franklin Gothic Book" w:cstheme="minorHAnsi"/>
          <w:b/>
          <w:bCs/>
        </w:rPr>
        <w:t>Attending at a different date</w:t>
      </w:r>
      <w:r w:rsidRPr="005E530B">
        <w:rPr>
          <w:rFonts w:ascii="Franklin Gothic Book" w:hAnsi="Franklin Gothic Book" w:cstheme="minorHAnsi"/>
        </w:rPr>
        <w:t xml:space="preserve">: </w:t>
      </w:r>
      <w:r w:rsidR="00A1447E" w:rsidRPr="005E530B">
        <w:rPr>
          <w:rFonts w:ascii="Franklin Gothic Book" w:hAnsi="Franklin Gothic Book" w:cstheme="minorHAnsi"/>
        </w:rPr>
        <w:t xml:space="preserve">If you </w:t>
      </w:r>
      <w:r w:rsidR="00EA50C7" w:rsidRPr="005E530B">
        <w:rPr>
          <w:rFonts w:ascii="Franklin Gothic Book" w:hAnsi="Franklin Gothic Book" w:cstheme="minorHAnsi"/>
        </w:rPr>
        <w:t xml:space="preserve">have booked training for a specific date and </w:t>
      </w:r>
      <w:r w:rsidR="00A1447E" w:rsidRPr="005E530B">
        <w:rPr>
          <w:rFonts w:ascii="Franklin Gothic Book" w:hAnsi="Franklin Gothic Book" w:cstheme="minorHAnsi"/>
        </w:rPr>
        <w:t xml:space="preserve">would </w:t>
      </w:r>
      <w:r w:rsidR="00EA50C7" w:rsidRPr="005E530B">
        <w:rPr>
          <w:rFonts w:ascii="Franklin Gothic Book" w:hAnsi="Franklin Gothic Book" w:cstheme="minorHAnsi"/>
        </w:rPr>
        <w:t xml:space="preserve">like </w:t>
      </w:r>
      <w:r w:rsidR="00A1447E" w:rsidRPr="005E530B">
        <w:rPr>
          <w:rFonts w:ascii="Franklin Gothic Book" w:hAnsi="Franklin Gothic Book" w:cstheme="minorHAnsi"/>
        </w:rPr>
        <w:t xml:space="preserve">to </w:t>
      </w:r>
      <w:r w:rsidR="00EA50C7" w:rsidRPr="005E530B">
        <w:rPr>
          <w:rFonts w:ascii="Franklin Gothic Book" w:hAnsi="Franklin Gothic Book" w:cstheme="minorHAnsi"/>
        </w:rPr>
        <w:t>change the</w:t>
      </w:r>
      <w:r w:rsidR="00A1447E" w:rsidRPr="005E530B">
        <w:rPr>
          <w:rFonts w:ascii="Franklin Gothic Book" w:hAnsi="Franklin Gothic Book" w:cstheme="minorHAnsi"/>
        </w:rPr>
        <w:t xml:space="preserve"> date</w:t>
      </w:r>
      <w:r w:rsidR="00EA50C7" w:rsidRPr="005E530B">
        <w:rPr>
          <w:rFonts w:ascii="Franklin Gothic Book" w:hAnsi="Franklin Gothic Book" w:cstheme="minorHAnsi"/>
        </w:rPr>
        <w:t xml:space="preserve"> at which you attend our online training</w:t>
      </w:r>
      <w:r w:rsidR="00A1447E" w:rsidRPr="005E530B">
        <w:rPr>
          <w:rFonts w:ascii="Franklin Gothic Book" w:hAnsi="Franklin Gothic Book" w:cstheme="minorHAnsi"/>
        </w:rPr>
        <w:t xml:space="preserve">, we will endeavour to change the date of your booking at our discretion and subject to availability. </w:t>
      </w:r>
    </w:p>
    <w:p w14:paraId="55A57A2D" w14:textId="6B724A78" w:rsidR="00EA50C7" w:rsidRPr="005E530B" w:rsidRDefault="00A1447E" w:rsidP="004F01A1">
      <w:pPr>
        <w:ind w:left="709"/>
        <w:rPr>
          <w:rFonts w:ascii="Franklin Gothic Book" w:hAnsi="Franklin Gothic Book" w:cstheme="minorHAnsi"/>
        </w:rPr>
      </w:pPr>
      <w:r w:rsidRPr="005E530B">
        <w:rPr>
          <w:rFonts w:ascii="Franklin Gothic Book" w:hAnsi="Franklin Gothic Book" w:cstheme="minorHAnsi"/>
        </w:rPr>
        <w:t>If alteration of the date is not possible</w:t>
      </w:r>
      <w:r w:rsidR="00D036F1" w:rsidRPr="005E530B">
        <w:rPr>
          <w:rFonts w:ascii="Franklin Gothic Book" w:hAnsi="Franklin Gothic Book" w:cstheme="minorHAnsi"/>
        </w:rPr>
        <w:t xml:space="preserve"> and you </w:t>
      </w:r>
      <w:r w:rsidR="00D036F1" w:rsidRPr="005E530B">
        <w:rPr>
          <w:rFonts w:ascii="Franklin Gothic Book" w:hAnsi="Franklin Gothic Book" w:cstheme="minorHAnsi"/>
          <w:b/>
          <w:bCs/>
        </w:rPr>
        <w:t>requested a different date more than 28 days before the original scheduled training</w:t>
      </w:r>
      <w:r w:rsidR="00D036F1" w:rsidRPr="005E530B">
        <w:rPr>
          <w:rFonts w:ascii="Franklin Gothic Book" w:hAnsi="Franklin Gothic Book" w:cstheme="minorHAnsi"/>
        </w:rPr>
        <w:t>,</w:t>
      </w:r>
      <w:r w:rsidRPr="005E530B">
        <w:rPr>
          <w:rFonts w:ascii="Franklin Gothic Book" w:hAnsi="Franklin Gothic Book" w:cstheme="minorHAnsi"/>
        </w:rPr>
        <w:t xml:space="preserve"> we will hold the </w:t>
      </w:r>
      <w:r w:rsidR="00085CF4" w:rsidRPr="005E530B">
        <w:rPr>
          <w:rFonts w:ascii="Franklin Gothic Book" w:hAnsi="Franklin Gothic Book" w:cstheme="minorHAnsi"/>
        </w:rPr>
        <w:t xml:space="preserve">training </w:t>
      </w:r>
      <w:r w:rsidRPr="005E530B">
        <w:rPr>
          <w:rFonts w:ascii="Franklin Gothic Book" w:hAnsi="Franklin Gothic Book" w:cstheme="minorHAnsi"/>
        </w:rPr>
        <w:t xml:space="preserve">fee for up to  </w:t>
      </w:r>
      <w:r w:rsidR="00D17648" w:rsidRPr="005E530B">
        <w:rPr>
          <w:rFonts w:ascii="Franklin Gothic Book" w:hAnsi="Franklin Gothic Book" w:cstheme="minorHAnsi"/>
        </w:rPr>
        <w:t xml:space="preserve">6 </w:t>
      </w:r>
      <w:r w:rsidRPr="005E530B">
        <w:rPr>
          <w:rFonts w:ascii="Franklin Gothic Book" w:hAnsi="Franklin Gothic Book" w:cstheme="minorHAnsi"/>
        </w:rPr>
        <w:t>months for the purpose of rearranging the training at a later point in time</w:t>
      </w:r>
      <w:r w:rsidR="00126E8E" w:rsidRPr="005E530B">
        <w:rPr>
          <w:rFonts w:ascii="Franklin Gothic Book" w:hAnsi="Franklin Gothic Book" w:cstheme="minorHAnsi"/>
        </w:rPr>
        <w:t>. We will</w:t>
      </w:r>
      <w:r w:rsidRPr="005E530B">
        <w:rPr>
          <w:rFonts w:ascii="Franklin Gothic Book" w:hAnsi="Franklin Gothic Book" w:cstheme="minorHAnsi"/>
        </w:rPr>
        <w:t xml:space="preserve"> refund the fee to you minus </w:t>
      </w:r>
      <w:r w:rsidR="00EA50C7" w:rsidRPr="005E530B">
        <w:rPr>
          <w:rFonts w:ascii="Franklin Gothic Book" w:hAnsi="Franklin Gothic Book" w:cstheme="minorHAnsi"/>
        </w:rPr>
        <w:t xml:space="preserve">a </w:t>
      </w:r>
      <w:r w:rsidRPr="005E530B">
        <w:rPr>
          <w:rFonts w:ascii="Franklin Gothic Book" w:hAnsi="Franklin Gothic Book" w:cstheme="minorHAnsi"/>
        </w:rPr>
        <w:t>cancellation fee</w:t>
      </w:r>
      <w:r w:rsidR="00EA50C7" w:rsidRPr="005E530B">
        <w:rPr>
          <w:rFonts w:ascii="Franklin Gothic Book" w:hAnsi="Franklin Gothic Book" w:cstheme="minorHAnsi"/>
        </w:rPr>
        <w:t xml:space="preserve"> of £</w:t>
      </w:r>
      <w:r w:rsidR="00DD62D3" w:rsidRPr="005E530B">
        <w:rPr>
          <w:rFonts w:ascii="Franklin Gothic Book" w:hAnsi="Franklin Gothic Book" w:cstheme="minorHAnsi"/>
        </w:rPr>
        <w:t>5</w:t>
      </w:r>
      <w:r w:rsidR="00EA50C7" w:rsidRPr="005E530B">
        <w:rPr>
          <w:rFonts w:ascii="Franklin Gothic Book" w:hAnsi="Franklin Gothic Book" w:cstheme="minorHAnsi"/>
        </w:rPr>
        <w:t>0</w:t>
      </w:r>
      <w:r w:rsidR="00126E8E" w:rsidRPr="005E530B">
        <w:rPr>
          <w:rFonts w:ascii="Franklin Gothic Book" w:hAnsi="Franklin Gothic Book" w:cstheme="minorHAnsi"/>
        </w:rPr>
        <w:t xml:space="preserve"> if the training has not been rearranged within </w:t>
      </w:r>
      <w:r w:rsidR="00DD62D3" w:rsidRPr="005E530B">
        <w:rPr>
          <w:rFonts w:ascii="Franklin Gothic Book" w:hAnsi="Franklin Gothic Book" w:cstheme="minorHAnsi"/>
        </w:rPr>
        <w:t>6</w:t>
      </w:r>
      <w:r w:rsidR="00126E8E" w:rsidRPr="005E530B">
        <w:rPr>
          <w:rFonts w:ascii="Franklin Gothic Book" w:hAnsi="Franklin Gothic Book" w:cstheme="minorHAnsi"/>
        </w:rPr>
        <w:t xml:space="preserve"> months</w:t>
      </w:r>
      <w:r w:rsidR="00D036F1" w:rsidRPr="005E530B">
        <w:rPr>
          <w:rFonts w:ascii="Franklin Gothic Book" w:hAnsi="Franklin Gothic Book" w:cstheme="minorHAnsi"/>
        </w:rPr>
        <w:t xml:space="preserve">. </w:t>
      </w:r>
      <w:r w:rsidR="00EA50C7" w:rsidRPr="005E530B">
        <w:rPr>
          <w:rFonts w:ascii="Franklin Gothic Book" w:hAnsi="Franklin Gothic Book" w:cstheme="minorHAnsi"/>
        </w:rPr>
        <w:t xml:space="preserve">You are entitled to claim a refund (minus any cancellation fees) at any time prior to the end of the </w:t>
      </w:r>
      <w:r w:rsidR="00DD62D3" w:rsidRPr="005E530B">
        <w:rPr>
          <w:rFonts w:ascii="Franklin Gothic Book" w:hAnsi="Franklin Gothic Book" w:cstheme="minorHAnsi"/>
        </w:rPr>
        <w:t>6</w:t>
      </w:r>
      <w:r w:rsidR="00EA50C7" w:rsidRPr="005E530B">
        <w:rPr>
          <w:rFonts w:ascii="Franklin Gothic Book" w:hAnsi="Franklin Gothic Book" w:cstheme="minorHAnsi"/>
        </w:rPr>
        <w:t xml:space="preserve"> months period.</w:t>
      </w:r>
    </w:p>
    <w:p w14:paraId="1F0963F7" w14:textId="1A9FC3B9" w:rsidR="001335C3" w:rsidRPr="005E530B" w:rsidRDefault="00D036F1" w:rsidP="00C63048">
      <w:pPr>
        <w:ind w:left="720"/>
        <w:rPr>
          <w:rFonts w:ascii="Franklin Gothic Book" w:hAnsi="Franklin Gothic Book" w:cstheme="minorHAnsi"/>
        </w:rPr>
      </w:pPr>
      <w:r w:rsidRPr="005E530B">
        <w:rPr>
          <w:rFonts w:ascii="Franklin Gothic Book" w:hAnsi="Franklin Gothic Book" w:cstheme="minorHAnsi"/>
        </w:rPr>
        <w:t xml:space="preserve">If alteration of the date is not possible and you </w:t>
      </w:r>
      <w:r w:rsidRPr="005E530B">
        <w:rPr>
          <w:rFonts w:ascii="Franklin Gothic Book" w:hAnsi="Franklin Gothic Book" w:cstheme="minorHAnsi"/>
          <w:b/>
          <w:bCs/>
        </w:rPr>
        <w:t>requested a different date less than 28 days before the original scheduled training</w:t>
      </w:r>
      <w:r w:rsidRPr="005E530B">
        <w:rPr>
          <w:rFonts w:ascii="Franklin Gothic Book" w:hAnsi="Franklin Gothic Book" w:cstheme="minorHAnsi"/>
        </w:rPr>
        <w:t>, w</w:t>
      </w:r>
      <w:r w:rsidR="00EA50C7" w:rsidRPr="005E530B">
        <w:rPr>
          <w:rFonts w:ascii="Franklin Gothic Book" w:hAnsi="Franklin Gothic Book" w:cstheme="minorHAnsi"/>
        </w:rPr>
        <w:t xml:space="preserve">e will retain the full course fee </w:t>
      </w:r>
      <w:r w:rsidRPr="005E530B">
        <w:rPr>
          <w:rFonts w:ascii="Franklin Gothic Book" w:hAnsi="Franklin Gothic Book" w:cstheme="minorHAnsi"/>
        </w:rPr>
        <w:t>if</w:t>
      </w:r>
      <w:r w:rsidR="00EA50C7" w:rsidRPr="005E530B">
        <w:rPr>
          <w:rFonts w:ascii="Franklin Gothic Book" w:hAnsi="Franklin Gothic Book" w:cstheme="minorHAnsi"/>
        </w:rPr>
        <w:t xml:space="preserve"> no new date could be </w:t>
      </w:r>
      <w:r w:rsidR="00126E8E" w:rsidRPr="005E530B">
        <w:rPr>
          <w:rFonts w:ascii="Franklin Gothic Book" w:hAnsi="Franklin Gothic Book" w:cstheme="minorHAnsi"/>
        </w:rPr>
        <w:t>arranged</w:t>
      </w:r>
      <w:r w:rsidR="00EA50C7" w:rsidRPr="005E530B">
        <w:rPr>
          <w:rFonts w:ascii="Franklin Gothic Book" w:hAnsi="Franklin Gothic Book" w:cstheme="minorHAnsi"/>
        </w:rPr>
        <w:t xml:space="preserve"> within </w:t>
      </w:r>
      <w:r w:rsidR="00DD62D3" w:rsidRPr="005E530B">
        <w:rPr>
          <w:rFonts w:ascii="Franklin Gothic Book" w:hAnsi="Franklin Gothic Book" w:cstheme="minorHAnsi"/>
        </w:rPr>
        <w:t>6</w:t>
      </w:r>
      <w:r w:rsidR="00EA50C7" w:rsidRPr="005E530B">
        <w:rPr>
          <w:rFonts w:ascii="Franklin Gothic Book" w:hAnsi="Franklin Gothic Book" w:cstheme="minorHAnsi"/>
        </w:rPr>
        <w:t xml:space="preserve"> months. </w:t>
      </w:r>
    </w:p>
    <w:p w14:paraId="077BF0A7" w14:textId="77777777" w:rsidR="001335C3" w:rsidRPr="005E530B" w:rsidRDefault="001335C3" w:rsidP="00140D33">
      <w:pPr>
        <w:ind w:left="720" w:hanging="720"/>
        <w:rPr>
          <w:rFonts w:ascii="Franklin Gothic Book" w:hAnsi="Franklin Gothic Book" w:cstheme="minorHAnsi"/>
        </w:rPr>
      </w:pPr>
    </w:p>
    <w:p w14:paraId="52457E02" w14:textId="60B09B6C" w:rsidR="00D036F1" w:rsidRPr="005E530B" w:rsidRDefault="00D036F1" w:rsidP="00140D33">
      <w:pPr>
        <w:ind w:left="720" w:hanging="720"/>
      </w:pPr>
      <w:r w:rsidRPr="005E530B">
        <w:rPr>
          <w:rFonts w:ascii="Franklin Gothic Book" w:hAnsi="Franklin Gothic Book" w:cstheme="minorHAnsi"/>
        </w:rPr>
        <w:t>4</w:t>
      </w:r>
      <w:r w:rsidR="00085CF4" w:rsidRPr="005E530B">
        <w:rPr>
          <w:rFonts w:ascii="Franklin Gothic Book" w:hAnsi="Franklin Gothic Book" w:cstheme="minorHAnsi"/>
        </w:rPr>
        <w:t>.4</w:t>
      </w:r>
      <w:r w:rsidRPr="005E530B">
        <w:rPr>
          <w:rFonts w:ascii="Franklin Gothic Book" w:hAnsi="Franklin Gothic Book" w:cstheme="minorHAnsi"/>
        </w:rPr>
        <w:tab/>
      </w:r>
      <w:r w:rsidRPr="005E530B">
        <w:rPr>
          <w:rFonts w:ascii="Franklin Gothic Book" w:hAnsi="Franklin Gothic Book" w:cstheme="minorHAnsi"/>
          <w:b/>
          <w:bCs/>
        </w:rPr>
        <w:t>Cancelling or amending group bookings</w:t>
      </w:r>
      <w:r w:rsidRPr="005E530B">
        <w:rPr>
          <w:rFonts w:ascii="Franklin Gothic Book" w:hAnsi="Franklin Gothic Book" w:cstheme="minorHAnsi"/>
        </w:rPr>
        <w:t xml:space="preserve"> for in person and online training:</w:t>
      </w:r>
    </w:p>
    <w:p w14:paraId="35E6FDB8" w14:textId="77777777" w:rsidR="00D036F1" w:rsidRPr="005E530B" w:rsidRDefault="00D036F1" w:rsidP="00140D33">
      <w:pPr>
        <w:ind w:left="720" w:hanging="720"/>
        <w:rPr>
          <w:rFonts w:ascii="Franklin Gothic Book" w:hAnsi="Franklin Gothic Book" w:cstheme="minorHAnsi"/>
        </w:rPr>
      </w:pPr>
    </w:p>
    <w:p w14:paraId="7A804EAD" w14:textId="118F28B0" w:rsidR="00A46EF2" w:rsidRPr="005E530B" w:rsidRDefault="00A46EF2" w:rsidP="00A46EF2">
      <w:pPr>
        <w:ind w:left="720" w:hanging="720"/>
        <w:rPr>
          <w:rFonts w:ascii="Franklin Gothic Book" w:hAnsi="Franklin Gothic Book" w:cstheme="minorHAnsi"/>
        </w:rPr>
      </w:pPr>
      <w:r w:rsidRPr="005E530B">
        <w:rPr>
          <w:rFonts w:ascii="Franklin Gothic Book" w:hAnsi="Franklin Gothic Book" w:cstheme="minorHAnsi"/>
        </w:rPr>
        <w:t>4.</w:t>
      </w:r>
      <w:r w:rsidR="00085CF4" w:rsidRPr="005E530B">
        <w:rPr>
          <w:rFonts w:ascii="Franklin Gothic Book" w:hAnsi="Franklin Gothic Book" w:cstheme="minorHAnsi"/>
        </w:rPr>
        <w:t>4</w:t>
      </w:r>
      <w:r w:rsidRPr="005E530B">
        <w:rPr>
          <w:rFonts w:ascii="Franklin Gothic Book" w:hAnsi="Franklin Gothic Book" w:cstheme="minorHAnsi"/>
        </w:rPr>
        <w:t>.1</w:t>
      </w:r>
      <w:r w:rsidR="00085CF4" w:rsidRPr="005E530B">
        <w:rPr>
          <w:rFonts w:ascii="Franklin Gothic Book" w:hAnsi="Franklin Gothic Book" w:cstheme="minorHAnsi"/>
        </w:rPr>
        <w:tab/>
      </w:r>
      <w:r w:rsidRPr="005E530B">
        <w:rPr>
          <w:rFonts w:ascii="Franklin Gothic Book" w:hAnsi="Franklin Gothic Book" w:cstheme="minorHAnsi"/>
          <w:b/>
          <w:bCs/>
        </w:rPr>
        <w:t>Cancellations</w:t>
      </w:r>
      <w:r w:rsidRPr="005E530B">
        <w:rPr>
          <w:rFonts w:ascii="Franklin Gothic Book" w:hAnsi="Franklin Gothic Book" w:cstheme="minorHAnsi"/>
        </w:rPr>
        <w:t xml:space="preserve">: If the Lead organisation cancels a </w:t>
      </w:r>
      <w:r w:rsidR="00126E8E" w:rsidRPr="005E530B">
        <w:rPr>
          <w:rFonts w:ascii="Franklin Gothic Book" w:hAnsi="Franklin Gothic Book" w:cstheme="minorHAnsi"/>
        </w:rPr>
        <w:t xml:space="preserve">scheduled </w:t>
      </w:r>
      <w:r w:rsidRPr="005E530B">
        <w:rPr>
          <w:rFonts w:ascii="Franklin Gothic Book" w:hAnsi="Franklin Gothic Book" w:cstheme="minorHAnsi"/>
        </w:rPr>
        <w:t xml:space="preserve">group booking 28 days or more before the scheduled training date, we will refund the 50% of the invoiced group booking fee to cover our costs associated with planning and organising the training. </w:t>
      </w:r>
    </w:p>
    <w:p w14:paraId="0F430DBA" w14:textId="0C40F2ED" w:rsidR="00A46EF2" w:rsidRPr="005E530B" w:rsidRDefault="00A46EF2" w:rsidP="00A46EF2">
      <w:pPr>
        <w:ind w:left="720"/>
        <w:rPr>
          <w:rFonts w:ascii="Franklin Gothic Book" w:hAnsi="Franklin Gothic Book" w:cstheme="minorHAnsi"/>
        </w:rPr>
      </w:pPr>
      <w:r w:rsidRPr="005E530B">
        <w:rPr>
          <w:rFonts w:ascii="Franklin Gothic Book" w:hAnsi="Franklin Gothic Book" w:cstheme="minorHAnsi"/>
        </w:rPr>
        <w:t>If the Lead organisations cancels a group booking less than 28 days before the scheduled training date, the full training course fee remains payable.</w:t>
      </w:r>
    </w:p>
    <w:p w14:paraId="0B8CF6A3" w14:textId="7E2459DC" w:rsidR="00126E8E" w:rsidRPr="005E530B" w:rsidRDefault="00A46EF2" w:rsidP="004F01A1">
      <w:pPr>
        <w:ind w:left="709" w:hanging="709"/>
        <w:rPr>
          <w:rFonts w:ascii="Franklin Gothic Book" w:hAnsi="Franklin Gothic Book" w:cstheme="minorHAnsi"/>
        </w:rPr>
      </w:pPr>
      <w:r w:rsidRPr="005E530B">
        <w:rPr>
          <w:rFonts w:ascii="Franklin Gothic Book" w:hAnsi="Franklin Gothic Book" w:cstheme="minorHAnsi"/>
        </w:rPr>
        <w:t>4.</w:t>
      </w:r>
      <w:r w:rsidR="004F01A1" w:rsidRPr="005E530B">
        <w:rPr>
          <w:rFonts w:ascii="Franklin Gothic Book" w:hAnsi="Franklin Gothic Book" w:cstheme="minorHAnsi"/>
        </w:rPr>
        <w:t>4.</w:t>
      </w:r>
      <w:r w:rsidRPr="005E530B">
        <w:rPr>
          <w:rFonts w:ascii="Franklin Gothic Book" w:hAnsi="Franklin Gothic Book" w:cstheme="minorHAnsi"/>
        </w:rPr>
        <w:t>2</w:t>
      </w:r>
      <w:r w:rsidR="004F01A1" w:rsidRPr="005E530B">
        <w:rPr>
          <w:rFonts w:ascii="Franklin Gothic Book" w:hAnsi="Franklin Gothic Book" w:cstheme="minorHAnsi"/>
        </w:rPr>
        <w:tab/>
      </w:r>
      <w:r w:rsidRPr="005E530B">
        <w:rPr>
          <w:rFonts w:ascii="Franklin Gothic Book" w:hAnsi="Franklin Gothic Book" w:cstheme="minorHAnsi"/>
          <w:b/>
          <w:bCs/>
        </w:rPr>
        <w:t>Changes to the training date</w:t>
      </w:r>
      <w:r w:rsidRPr="005E530B">
        <w:rPr>
          <w:rFonts w:ascii="Franklin Gothic Book" w:hAnsi="Franklin Gothic Book" w:cstheme="minorHAnsi"/>
        </w:rPr>
        <w:t xml:space="preserve">: </w:t>
      </w:r>
      <w:r w:rsidR="00126E8E" w:rsidRPr="005E530B">
        <w:rPr>
          <w:rFonts w:ascii="Franklin Gothic Book" w:hAnsi="Franklin Gothic Book" w:cstheme="minorHAnsi"/>
        </w:rPr>
        <w:t>If the Lead organisation would like to change the date of a scheduled group booking, we will endeavour to change the date of the booking at our discretion</w:t>
      </w:r>
      <w:r w:rsidR="00972C6F" w:rsidRPr="005E530B">
        <w:rPr>
          <w:rFonts w:ascii="Franklin Gothic Book" w:hAnsi="Franklin Gothic Book" w:cstheme="minorHAnsi"/>
        </w:rPr>
        <w:t xml:space="preserve">, </w:t>
      </w:r>
      <w:r w:rsidR="00126E8E" w:rsidRPr="005E530B">
        <w:rPr>
          <w:rFonts w:ascii="Franklin Gothic Book" w:hAnsi="Franklin Gothic Book" w:cstheme="minorHAnsi"/>
        </w:rPr>
        <w:t>subject to availability</w:t>
      </w:r>
      <w:r w:rsidR="00972C6F" w:rsidRPr="005E530B">
        <w:rPr>
          <w:rFonts w:ascii="Franklin Gothic Book" w:hAnsi="Franklin Gothic Book" w:cstheme="minorHAnsi"/>
        </w:rPr>
        <w:t xml:space="preserve"> and an administration fee of £</w:t>
      </w:r>
      <w:r w:rsidR="00BD6A2E" w:rsidRPr="005E530B">
        <w:rPr>
          <w:rFonts w:ascii="Franklin Gothic Book" w:hAnsi="Franklin Gothic Book" w:cstheme="minorHAnsi"/>
        </w:rPr>
        <w:t>5</w:t>
      </w:r>
      <w:r w:rsidR="00972C6F" w:rsidRPr="005E530B">
        <w:rPr>
          <w:rFonts w:ascii="Franklin Gothic Book" w:hAnsi="Franklin Gothic Book" w:cstheme="minorHAnsi"/>
        </w:rPr>
        <w:t>0</w:t>
      </w:r>
      <w:r w:rsidR="00126E8E" w:rsidRPr="005E530B">
        <w:rPr>
          <w:rFonts w:ascii="Franklin Gothic Book" w:hAnsi="Franklin Gothic Book" w:cstheme="minorHAnsi"/>
        </w:rPr>
        <w:t xml:space="preserve">. </w:t>
      </w:r>
    </w:p>
    <w:p w14:paraId="39DE79E5" w14:textId="6F42C1C7" w:rsidR="00126E8E" w:rsidRPr="005E530B" w:rsidRDefault="00126E8E" w:rsidP="00126E8E">
      <w:pPr>
        <w:ind w:left="720"/>
        <w:rPr>
          <w:rFonts w:ascii="Franklin Gothic Book" w:hAnsi="Franklin Gothic Book" w:cstheme="minorHAnsi"/>
        </w:rPr>
      </w:pPr>
      <w:r w:rsidRPr="005E530B">
        <w:rPr>
          <w:rFonts w:ascii="Franklin Gothic Book" w:hAnsi="Franklin Gothic Book" w:cstheme="minorHAnsi"/>
        </w:rPr>
        <w:t xml:space="preserve">If alteration of the date is not possible and </w:t>
      </w:r>
      <w:r w:rsidR="00972C6F" w:rsidRPr="005E530B">
        <w:rPr>
          <w:rFonts w:ascii="Franklin Gothic Book" w:hAnsi="Franklin Gothic Book" w:cstheme="minorHAnsi"/>
        </w:rPr>
        <w:t xml:space="preserve">the </w:t>
      </w:r>
      <w:r w:rsidR="00972C6F" w:rsidRPr="005E530B">
        <w:rPr>
          <w:rFonts w:ascii="Franklin Gothic Book" w:hAnsi="Franklin Gothic Book" w:cstheme="minorHAnsi"/>
          <w:b/>
          <w:bCs/>
        </w:rPr>
        <w:t>Lead</w:t>
      </w:r>
      <w:r w:rsidRPr="005E530B">
        <w:rPr>
          <w:rFonts w:ascii="Franklin Gothic Book" w:hAnsi="Franklin Gothic Book" w:cstheme="minorHAnsi"/>
          <w:b/>
          <w:bCs/>
        </w:rPr>
        <w:t xml:space="preserve"> requested a different date more than 28 days before the original scheduled training</w:t>
      </w:r>
      <w:r w:rsidRPr="005E530B">
        <w:rPr>
          <w:rFonts w:ascii="Franklin Gothic Book" w:hAnsi="Franklin Gothic Book" w:cstheme="minorHAnsi"/>
        </w:rPr>
        <w:t xml:space="preserve">, we will hold the fee for up to </w:t>
      </w:r>
      <w:r w:rsidR="00DD62D3" w:rsidRPr="005E530B">
        <w:rPr>
          <w:rFonts w:ascii="Franklin Gothic Book" w:hAnsi="Franklin Gothic Book" w:cstheme="minorHAnsi"/>
        </w:rPr>
        <w:t>6</w:t>
      </w:r>
      <w:r w:rsidRPr="005E530B">
        <w:rPr>
          <w:rFonts w:ascii="Franklin Gothic Book" w:hAnsi="Franklin Gothic Book" w:cstheme="minorHAnsi"/>
        </w:rPr>
        <w:t xml:space="preserve"> months for </w:t>
      </w:r>
      <w:r w:rsidRPr="005E530B">
        <w:rPr>
          <w:rFonts w:ascii="Franklin Gothic Book" w:hAnsi="Franklin Gothic Book" w:cstheme="minorHAnsi"/>
        </w:rPr>
        <w:lastRenderedPageBreak/>
        <w:t>the purpose of rearranging the training at a later point in time</w:t>
      </w:r>
      <w:r w:rsidR="00972C6F" w:rsidRPr="005E530B">
        <w:rPr>
          <w:rFonts w:ascii="Franklin Gothic Book" w:hAnsi="Franklin Gothic Book" w:cstheme="minorHAnsi"/>
        </w:rPr>
        <w:t xml:space="preserve">. We will </w:t>
      </w:r>
      <w:r w:rsidRPr="005E530B">
        <w:rPr>
          <w:rFonts w:ascii="Franklin Gothic Book" w:hAnsi="Franklin Gothic Book" w:cstheme="minorHAnsi"/>
        </w:rPr>
        <w:t xml:space="preserve">refund the fee to you minus a cancellation fee of </w:t>
      </w:r>
      <w:r w:rsidR="00972C6F" w:rsidRPr="005E530B">
        <w:rPr>
          <w:rFonts w:ascii="Franklin Gothic Book" w:hAnsi="Franklin Gothic Book" w:cstheme="minorHAnsi"/>
        </w:rPr>
        <w:t xml:space="preserve">50% of the full training course fee if the training has not been rearranged within </w:t>
      </w:r>
      <w:r w:rsidR="00DD62D3" w:rsidRPr="005E530B">
        <w:rPr>
          <w:rFonts w:ascii="Franklin Gothic Book" w:hAnsi="Franklin Gothic Book" w:cstheme="minorHAnsi"/>
        </w:rPr>
        <w:t>6</w:t>
      </w:r>
      <w:r w:rsidR="00972C6F" w:rsidRPr="005E530B">
        <w:rPr>
          <w:rFonts w:ascii="Franklin Gothic Book" w:hAnsi="Franklin Gothic Book" w:cstheme="minorHAnsi"/>
        </w:rPr>
        <w:t xml:space="preserve"> months</w:t>
      </w:r>
      <w:r w:rsidRPr="005E530B">
        <w:rPr>
          <w:rFonts w:ascii="Franklin Gothic Book" w:hAnsi="Franklin Gothic Book" w:cstheme="minorHAnsi"/>
        </w:rPr>
        <w:t xml:space="preserve">. </w:t>
      </w:r>
      <w:r w:rsidR="00972C6F" w:rsidRPr="005E530B">
        <w:rPr>
          <w:rFonts w:ascii="Franklin Gothic Book" w:hAnsi="Franklin Gothic Book" w:cstheme="minorHAnsi"/>
        </w:rPr>
        <w:t>The Lead is</w:t>
      </w:r>
      <w:r w:rsidRPr="005E530B">
        <w:rPr>
          <w:rFonts w:ascii="Franklin Gothic Book" w:hAnsi="Franklin Gothic Book" w:cstheme="minorHAnsi"/>
        </w:rPr>
        <w:t xml:space="preserve"> entitled to claim a refund (minus any cancellation fees) at any time prior to the end of the </w:t>
      </w:r>
      <w:r w:rsidR="00DD62D3" w:rsidRPr="005E530B">
        <w:rPr>
          <w:rFonts w:ascii="Franklin Gothic Book" w:hAnsi="Franklin Gothic Book" w:cstheme="minorHAnsi"/>
        </w:rPr>
        <w:t>6</w:t>
      </w:r>
      <w:r w:rsidRPr="005E530B">
        <w:rPr>
          <w:rFonts w:ascii="Franklin Gothic Book" w:hAnsi="Franklin Gothic Book" w:cstheme="minorHAnsi"/>
        </w:rPr>
        <w:t xml:space="preserve"> months period.</w:t>
      </w:r>
    </w:p>
    <w:p w14:paraId="7E84A90B" w14:textId="6F10D292" w:rsidR="00A46EF2" w:rsidRPr="005E530B" w:rsidRDefault="00126E8E" w:rsidP="00C63048">
      <w:pPr>
        <w:ind w:left="720"/>
        <w:rPr>
          <w:rFonts w:ascii="Franklin Gothic Book" w:hAnsi="Franklin Gothic Book" w:cstheme="minorHAnsi"/>
        </w:rPr>
      </w:pPr>
      <w:r w:rsidRPr="005E530B">
        <w:rPr>
          <w:rFonts w:ascii="Franklin Gothic Book" w:hAnsi="Franklin Gothic Book" w:cstheme="minorHAnsi"/>
        </w:rPr>
        <w:t xml:space="preserve">If alteration of the date is not possible and </w:t>
      </w:r>
      <w:r w:rsidR="004F01A1" w:rsidRPr="005E530B">
        <w:rPr>
          <w:rFonts w:ascii="Franklin Gothic Book" w:hAnsi="Franklin Gothic Book" w:cstheme="minorHAnsi"/>
        </w:rPr>
        <w:t xml:space="preserve">the </w:t>
      </w:r>
      <w:r w:rsidR="004F01A1" w:rsidRPr="005E530B">
        <w:rPr>
          <w:rFonts w:ascii="Franklin Gothic Book" w:hAnsi="Franklin Gothic Book" w:cstheme="minorHAnsi"/>
          <w:b/>
          <w:bCs/>
        </w:rPr>
        <w:t>Lead</w:t>
      </w:r>
      <w:r w:rsidRPr="005E530B">
        <w:rPr>
          <w:rFonts w:ascii="Franklin Gothic Book" w:hAnsi="Franklin Gothic Book" w:cstheme="minorHAnsi"/>
          <w:b/>
          <w:bCs/>
        </w:rPr>
        <w:t xml:space="preserve"> requested a different date less than 28 days before the original scheduled training</w:t>
      </w:r>
      <w:r w:rsidRPr="005E530B">
        <w:rPr>
          <w:rFonts w:ascii="Franklin Gothic Book" w:hAnsi="Franklin Gothic Book" w:cstheme="minorHAnsi"/>
        </w:rPr>
        <w:t xml:space="preserve">, we will retain the full course fee if no new date could be found within </w:t>
      </w:r>
      <w:r w:rsidR="00DD62D3" w:rsidRPr="005E530B">
        <w:rPr>
          <w:rFonts w:ascii="Franklin Gothic Book" w:hAnsi="Franklin Gothic Book" w:cstheme="minorHAnsi"/>
        </w:rPr>
        <w:t>6</w:t>
      </w:r>
      <w:r w:rsidRPr="005E530B">
        <w:rPr>
          <w:rFonts w:ascii="Franklin Gothic Book" w:hAnsi="Franklin Gothic Book" w:cstheme="minorHAnsi"/>
        </w:rPr>
        <w:t xml:space="preserve"> months.</w:t>
      </w:r>
    </w:p>
    <w:p w14:paraId="25221F64" w14:textId="77777777" w:rsidR="00D40392" w:rsidRPr="005E530B" w:rsidRDefault="00D40392" w:rsidP="0091513E">
      <w:pPr>
        <w:ind w:left="720" w:hanging="720"/>
        <w:rPr>
          <w:rFonts w:ascii="Franklin Gothic Book" w:hAnsi="Franklin Gothic Book" w:cstheme="minorHAnsi"/>
        </w:rPr>
      </w:pPr>
    </w:p>
    <w:p w14:paraId="00FEA4DD" w14:textId="77777777" w:rsidR="00D40392" w:rsidRPr="005E530B" w:rsidRDefault="00D40392" w:rsidP="00D32C36">
      <w:pPr>
        <w:rPr>
          <w:rFonts w:ascii="Franklin Gothic Book" w:hAnsi="Franklin Gothic Book" w:cstheme="minorHAnsi"/>
        </w:rPr>
      </w:pPr>
    </w:p>
    <w:p w14:paraId="683FB1E1" w14:textId="37F9017D" w:rsidR="00140D33" w:rsidRPr="005E530B" w:rsidRDefault="00D32C36" w:rsidP="000E4931">
      <w:pPr>
        <w:rPr>
          <w:rFonts w:ascii="Franklin Gothic Book" w:hAnsi="Franklin Gothic Book" w:cstheme="minorHAnsi"/>
          <w:b/>
          <w:bCs/>
        </w:rPr>
      </w:pPr>
      <w:r w:rsidRPr="005E530B">
        <w:rPr>
          <w:rFonts w:ascii="Franklin Gothic Book" w:hAnsi="Franklin Gothic Book" w:cstheme="minorHAnsi"/>
          <w:b/>
          <w:bCs/>
        </w:rPr>
        <w:t xml:space="preserve">6. </w:t>
      </w:r>
      <w:r w:rsidRPr="005E530B">
        <w:rPr>
          <w:rFonts w:ascii="Franklin Gothic Book" w:hAnsi="Franklin Gothic Book" w:cstheme="minorHAnsi"/>
          <w:b/>
          <w:bCs/>
        </w:rPr>
        <w:tab/>
      </w:r>
      <w:r w:rsidR="000E4931" w:rsidRPr="005E530B">
        <w:rPr>
          <w:rFonts w:ascii="Franklin Gothic Book" w:hAnsi="Franklin Gothic Book" w:cstheme="minorHAnsi"/>
          <w:b/>
          <w:bCs/>
        </w:rPr>
        <w:t>Course Materials</w:t>
      </w:r>
    </w:p>
    <w:p w14:paraId="037ECAB7" w14:textId="77777777" w:rsidR="004F01A1" w:rsidRPr="005E530B" w:rsidRDefault="004F01A1" w:rsidP="004F01A1">
      <w:pPr>
        <w:rPr>
          <w:rFonts w:ascii="Franklin Gothic Book" w:eastAsia="Times New Roman" w:hAnsi="Franklin Gothic Book" w:cstheme="minorBidi"/>
          <w:color w:val="000000" w:themeColor="text1"/>
          <w:lang w:eastAsia="en-GB"/>
        </w:rPr>
      </w:pPr>
    </w:p>
    <w:p w14:paraId="014979D2" w14:textId="6B0719FE" w:rsidR="00BE7D7D" w:rsidRPr="005E530B" w:rsidRDefault="004F01A1" w:rsidP="004F01A1">
      <w:pPr>
        <w:ind w:left="720" w:hanging="720"/>
        <w:rPr>
          <w:rFonts w:ascii="Franklin Gothic Book" w:eastAsia="Times New Roman" w:hAnsi="Franklin Gothic Book" w:cstheme="minorBidi"/>
          <w:color w:val="000000" w:themeColor="text1"/>
          <w:lang w:eastAsia="en-GB"/>
        </w:rPr>
      </w:pPr>
      <w:r w:rsidRPr="005E530B">
        <w:rPr>
          <w:rFonts w:ascii="Franklin Gothic Book" w:eastAsia="Times New Roman" w:hAnsi="Franklin Gothic Book" w:cstheme="minorBidi"/>
          <w:color w:val="000000" w:themeColor="text1"/>
          <w:lang w:eastAsia="en-GB"/>
        </w:rPr>
        <w:t>6.1</w:t>
      </w:r>
      <w:r w:rsidRPr="005E530B">
        <w:rPr>
          <w:rFonts w:ascii="Franklin Gothic Book" w:eastAsia="Times New Roman" w:hAnsi="Franklin Gothic Book" w:cstheme="minorBidi"/>
          <w:color w:val="000000" w:themeColor="text1"/>
          <w:lang w:eastAsia="en-GB"/>
        </w:rPr>
        <w:tab/>
      </w:r>
      <w:r w:rsidR="00BE7D7D" w:rsidRPr="005E530B">
        <w:rPr>
          <w:rFonts w:ascii="Franklin Gothic Book" w:eastAsia="Times New Roman" w:hAnsi="Franklin Gothic Book" w:cstheme="minorBidi"/>
          <w:color w:val="000000" w:themeColor="text1"/>
          <w:lang w:eastAsia="en-GB"/>
        </w:rPr>
        <w:t xml:space="preserve">Around </w:t>
      </w:r>
      <w:r w:rsidR="00972C6F" w:rsidRPr="005E530B">
        <w:rPr>
          <w:rFonts w:ascii="Franklin Gothic Book" w:eastAsia="Times New Roman" w:hAnsi="Franklin Gothic Book" w:cstheme="minorBidi"/>
          <w:color w:val="000000" w:themeColor="text1"/>
          <w:lang w:eastAsia="en-GB"/>
        </w:rPr>
        <w:t>two</w:t>
      </w:r>
      <w:r w:rsidR="00BE7D7D" w:rsidRPr="005E530B">
        <w:rPr>
          <w:rFonts w:ascii="Franklin Gothic Book" w:eastAsia="Times New Roman" w:hAnsi="Franklin Gothic Book" w:cstheme="minorBidi"/>
          <w:color w:val="000000" w:themeColor="text1"/>
          <w:lang w:eastAsia="en-GB"/>
        </w:rPr>
        <w:t xml:space="preserve"> weeks before the scheduled course date, we will provide you with some pre-reading and educational materials which we encourage you to review prior to the </w:t>
      </w:r>
      <w:r w:rsidR="00972C6F" w:rsidRPr="005E530B">
        <w:rPr>
          <w:rFonts w:ascii="Franklin Gothic Book" w:eastAsia="Times New Roman" w:hAnsi="Franklin Gothic Book" w:cstheme="minorBidi"/>
          <w:color w:val="000000" w:themeColor="text1"/>
          <w:lang w:eastAsia="en-GB"/>
        </w:rPr>
        <w:t>start of the course</w:t>
      </w:r>
      <w:r w:rsidR="00BE7D7D" w:rsidRPr="005E530B">
        <w:rPr>
          <w:rFonts w:ascii="Franklin Gothic Book" w:eastAsia="Times New Roman" w:hAnsi="Franklin Gothic Book" w:cstheme="minorBidi"/>
          <w:color w:val="000000" w:themeColor="text1"/>
          <w:lang w:eastAsia="en-GB"/>
        </w:rPr>
        <w:t xml:space="preserve">. Please note that we will only send the pre-reading materials to individuals or </w:t>
      </w:r>
      <w:r w:rsidR="00972C6F" w:rsidRPr="005E530B">
        <w:rPr>
          <w:rFonts w:ascii="Franklin Gothic Book" w:eastAsia="Times New Roman" w:hAnsi="Franklin Gothic Book" w:cstheme="minorBidi"/>
          <w:color w:val="000000" w:themeColor="text1"/>
          <w:lang w:eastAsia="en-GB"/>
        </w:rPr>
        <w:t xml:space="preserve">Lead </w:t>
      </w:r>
      <w:r w:rsidR="00BE7D7D" w:rsidRPr="005E530B">
        <w:rPr>
          <w:rFonts w:ascii="Franklin Gothic Book" w:eastAsia="Times New Roman" w:hAnsi="Franklin Gothic Book" w:cstheme="minorBidi"/>
          <w:color w:val="000000" w:themeColor="text1"/>
          <w:lang w:eastAsia="en-GB"/>
        </w:rPr>
        <w:t xml:space="preserve">organisations that have paid the full course fee </w:t>
      </w:r>
      <w:proofErr w:type="gramStart"/>
      <w:r w:rsidR="00BE7D7D" w:rsidRPr="005E530B">
        <w:rPr>
          <w:rFonts w:ascii="Franklin Gothic Book" w:eastAsia="Times New Roman" w:hAnsi="Franklin Gothic Book" w:cstheme="minorBidi"/>
          <w:color w:val="000000" w:themeColor="text1"/>
          <w:lang w:eastAsia="en-GB"/>
        </w:rPr>
        <w:t>at this point in time</w:t>
      </w:r>
      <w:proofErr w:type="gramEnd"/>
      <w:r w:rsidR="00BE7D7D" w:rsidRPr="005E530B">
        <w:rPr>
          <w:rFonts w:ascii="Franklin Gothic Book" w:eastAsia="Times New Roman" w:hAnsi="Franklin Gothic Book" w:cstheme="minorBidi"/>
          <w:color w:val="000000" w:themeColor="text1"/>
          <w:lang w:eastAsia="en-GB"/>
        </w:rPr>
        <w:t>. You will still be able to participate in the course if your payment is delayed and you have not received the pre-reading materials</w:t>
      </w:r>
      <w:r w:rsidR="00972C6F" w:rsidRPr="005E530B">
        <w:rPr>
          <w:rFonts w:ascii="Franklin Gothic Book" w:eastAsia="Times New Roman" w:hAnsi="Franklin Gothic Book" w:cstheme="minorBidi"/>
          <w:color w:val="000000" w:themeColor="text1"/>
          <w:lang w:eastAsia="en-GB"/>
        </w:rPr>
        <w:t>,</w:t>
      </w:r>
      <w:r w:rsidR="00BE7D7D" w:rsidRPr="005E530B">
        <w:rPr>
          <w:rFonts w:ascii="Franklin Gothic Book" w:eastAsia="Times New Roman" w:hAnsi="Franklin Gothic Book" w:cstheme="minorBidi"/>
          <w:color w:val="000000" w:themeColor="text1"/>
          <w:lang w:eastAsia="en-GB"/>
        </w:rPr>
        <w:t xml:space="preserve"> but you may not get the full benefit as you will only receive the materials on the first course day.</w:t>
      </w:r>
    </w:p>
    <w:p w14:paraId="36284D23" w14:textId="2BCBA32D" w:rsidR="000149E3" w:rsidRPr="005E530B" w:rsidRDefault="00BE7D7D" w:rsidP="000E4931">
      <w:pPr>
        <w:rPr>
          <w:rFonts w:ascii="Franklin Gothic Book" w:eastAsia="Times New Roman" w:hAnsi="Franklin Gothic Book" w:cstheme="minorBidi"/>
          <w:color w:val="000000" w:themeColor="text1"/>
          <w:lang w:eastAsia="en-GB"/>
        </w:rPr>
      </w:pPr>
      <w:r w:rsidRPr="005E530B">
        <w:rPr>
          <w:rFonts w:ascii="Franklin Gothic Book" w:eastAsia="Times New Roman" w:hAnsi="Franklin Gothic Book" w:cstheme="minorBidi"/>
          <w:color w:val="000000" w:themeColor="text1"/>
          <w:lang w:eastAsia="en-GB"/>
        </w:rPr>
        <w:t xml:space="preserve"> </w:t>
      </w:r>
    </w:p>
    <w:p w14:paraId="394887E8" w14:textId="04E4447F" w:rsidR="00BE7D7D" w:rsidRPr="005E530B" w:rsidRDefault="004F01A1" w:rsidP="004F01A1">
      <w:pPr>
        <w:ind w:left="720" w:hanging="720"/>
        <w:rPr>
          <w:rFonts w:ascii="Franklin Gothic Book" w:hAnsi="Franklin Gothic Book" w:cstheme="minorHAnsi"/>
        </w:rPr>
      </w:pPr>
      <w:r w:rsidRPr="005E530B">
        <w:rPr>
          <w:rFonts w:ascii="Franklin Gothic Book" w:hAnsi="Franklin Gothic Book" w:cstheme="minorHAnsi"/>
        </w:rPr>
        <w:t>6.2</w:t>
      </w:r>
      <w:r w:rsidRPr="005E530B">
        <w:rPr>
          <w:rFonts w:ascii="Franklin Gothic Book" w:hAnsi="Franklin Gothic Book" w:cstheme="minorHAnsi"/>
        </w:rPr>
        <w:tab/>
      </w:r>
      <w:r w:rsidR="00BE7D7D" w:rsidRPr="005E530B">
        <w:rPr>
          <w:rFonts w:ascii="Franklin Gothic Book" w:hAnsi="Franklin Gothic Book" w:cstheme="minorHAnsi"/>
        </w:rPr>
        <w:t>You are not permitted to record the training sessions. We will provide sufficient course materials to ensure that you are able to review and apply the content of the training.</w:t>
      </w:r>
    </w:p>
    <w:p w14:paraId="1B610112" w14:textId="77777777" w:rsidR="000149E3" w:rsidRPr="005E530B" w:rsidRDefault="000149E3" w:rsidP="000E4931">
      <w:pPr>
        <w:rPr>
          <w:rFonts w:ascii="Franklin Gothic Book" w:hAnsi="Franklin Gothic Book" w:cstheme="minorHAnsi"/>
        </w:rPr>
      </w:pPr>
    </w:p>
    <w:p w14:paraId="6150238F" w14:textId="5ADC2742" w:rsidR="00972C6F" w:rsidRPr="005E530B" w:rsidRDefault="004F01A1" w:rsidP="004F01A1">
      <w:pPr>
        <w:ind w:left="720" w:hanging="720"/>
        <w:rPr>
          <w:rFonts w:ascii="Franklin Gothic Book" w:hAnsi="Franklin Gothic Book" w:cstheme="minorHAnsi"/>
        </w:rPr>
      </w:pPr>
      <w:r w:rsidRPr="005E530B">
        <w:rPr>
          <w:rFonts w:ascii="Franklin Gothic Book" w:hAnsi="Franklin Gothic Book" w:cstheme="minorHAnsi"/>
        </w:rPr>
        <w:t>6.3</w:t>
      </w:r>
      <w:r w:rsidRPr="005E530B">
        <w:rPr>
          <w:rFonts w:ascii="Franklin Gothic Book" w:hAnsi="Franklin Gothic Book" w:cstheme="minorHAnsi"/>
        </w:rPr>
        <w:tab/>
      </w:r>
      <w:r w:rsidR="000E4931" w:rsidRPr="005E530B">
        <w:rPr>
          <w:rFonts w:ascii="Franklin Gothic Book" w:hAnsi="Franklin Gothic Book" w:cstheme="minorHAnsi"/>
        </w:rPr>
        <w:t>Course materials, including any intellectual property contained in the materials, are owned by Kew. Kew provides a licence to you to use the materials</w:t>
      </w:r>
      <w:r w:rsidR="00972C6F" w:rsidRPr="005E530B">
        <w:rPr>
          <w:rFonts w:ascii="Franklin Gothic Book" w:hAnsi="Franklin Gothic Book" w:cstheme="minorHAnsi"/>
        </w:rPr>
        <w:t xml:space="preserve"> to</w:t>
      </w:r>
      <w:r w:rsidR="000E4931" w:rsidRPr="005E530B">
        <w:rPr>
          <w:rFonts w:ascii="Franklin Gothic Book" w:hAnsi="Franklin Gothic Book" w:cstheme="minorHAnsi"/>
        </w:rPr>
        <w:t xml:space="preserve"> </w:t>
      </w:r>
      <w:r w:rsidR="00972C6F" w:rsidRPr="005E530B">
        <w:rPr>
          <w:rFonts w:ascii="Franklin Gothic Book" w:hAnsi="Franklin Gothic Book" w:cstheme="minorHAnsi"/>
        </w:rPr>
        <w:t xml:space="preserve">a) support </w:t>
      </w:r>
      <w:r w:rsidR="000E4931" w:rsidRPr="005E530B">
        <w:rPr>
          <w:rFonts w:ascii="Franklin Gothic Book" w:hAnsi="Franklin Gothic Book" w:cstheme="minorHAnsi"/>
        </w:rPr>
        <w:t xml:space="preserve">your </w:t>
      </w:r>
      <w:r w:rsidR="00BE7D7D" w:rsidRPr="005E530B">
        <w:rPr>
          <w:rFonts w:ascii="Franklin Gothic Book" w:hAnsi="Franklin Gothic Book" w:cstheme="minorHAnsi"/>
        </w:rPr>
        <w:t xml:space="preserve">personal learning and development </w:t>
      </w:r>
      <w:r w:rsidR="00972C6F" w:rsidRPr="005E530B">
        <w:rPr>
          <w:rFonts w:ascii="Franklin Gothic Book" w:hAnsi="Franklin Gothic Book" w:cstheme="minorHAnsi"/>
        </w:rPr>
        <w:t>i</w:t>
      </w:r>
      <w:r w:rsidR="00BE7D7D" w:rsidRPr="005E530B">
        <w:rPr>
          <w:rFonts w:ascii="Franklin Gothic Book" w:hAnsi="Franklin Gothic Book" w:cstheme="minorHAnsi"/>
        </w:rPr>
        <w:t xml:space="preserve">n the areas covered </w:t>
      </w:r>
      <w:r w:rsidR="00972C6F" w:rsidRPr="005E530B">
        <w:rPr>
          <w:rFonts w:ascii="Franklin Gothic Book" w:hAnsi="Franklin Gothic Book" w:cstheme="minorHAnsi"/>
        </w:rPr>
        <w:t>by</w:t>
      </w:r>
      <w:r w:rsidR="00BE7D7D" w:rsidRPr="005E530B">
        <w:rPr>
          <w:rFonts w:ascii="Franklin Gothic Book" w:hAnsi="Franklin Gothic Book" w:cstheme="minorHAnsi"/>
        </w:rPr>
        <w:t xml:space="preserve"> the course and</w:t>
      </w:r>
      <w:r w:rsidR="00972C6F" w:rsidRPr="005E530B">
        <w:rPr>
          <w:rFonts w:ascii="Franklin Gothic Book" w:hAnsi="Franklin Gothic Book" w:cstheme="minorHAnsi"/>
        </w:rPr>
        <w:t xml:space="preserve"> b)</w:t>
      </w:r>
      <w:r w:rsidR="00BE7D7D" w:rsidRPr="005E530B">
        <w:rPr>
          <w:rFonts w:ascii="Franklin Gothic Book" w:hAnsi="Franklin Gothic Book" w:cstheme="minorHAnsi"/>
        </w:rPr>
        <w:t xml:space="preserve"> </w:t>
      </w:r>
      <w:r w:rsidR="000E4931" w:rsidRPr="005E530B">
        <w:rPr>
          <w:rFonts w:ascii="Franklin Gothic Book" w:hAnsi="Franklin Gothic Book" w:cstheme="minorHAnsi"/>
        </w:rPr>
        <w:t>provid</w:t>
      </w:r>
      <w:r w:rsidR="00BE7D7D" w:rsidRPr="005E530B">
        <w:rPr>
          <w:rFonts w:ascii="Franklin Gothic Book" w:hAnsi="Franklin Gothic Book" w:cstheme="minorHAnsi"/>
        </w:rPr>
        <w:t xml:space="preserve">e </w:t>
      </w:r>
      <w:r w:rsidR="000E4931" w:rsidRPr="005E530B">
        <w:rPr>
          <w:rFonts w:ascii="Franklin Gothic Book" w:hAnsi="Franklin Gothic Book" w:cstheme="minorHAnsi"/>
        </w:rPr>
        <w:t xml:space="preserve">education to your organisation’s students and pupils (the permitted purposes). </w:t>
      </w:r>
    </w:p>
    <w:p w14:paraId="5439DDC8" w14:textId="56D966AA" w:rsidR="000E4931" w:rsidRPr="005E530B" w:rsidRDefault="0000128C" w:rsidP="00C26B14">
      <w:pPr>
        <w:ind w:left="720"/>
        <w:rPr>
          <w:rFonts w:ascii="Franklin Gothic Book" w:hAnsi="Franklin Gothic Book" w:cstheme="minorHAnsi"/>
        </w:rPr>
      </w:pPr>
      <w:r w:rsidRPr="005E530B">
        <w:rPr>
          <w:rFonts w:ascii="Franklin Gothic Book" w:hAnsi="Franklin Gothic Book" w:cstheme="minorHAnsi"/>
        </w:rPr>
        <w:t xml:space="preserve">You must not use the materials for any other purposes, including, but not limited to commercial exploitation of the materials. </w:t>
      </w:r>
      <w:r w:rsidR="000E4931" w:rsidRPr="005E530B">
        <w:rPr>
          <w:rFonts w:ascii="Franklin Gothic Book" w:hAnsi="Franklin Gothic Book" w:cstheme="minorHAnsi"/>
        </w:rPr>
        <w:t xml:space="preserve">You must not </w:t>
      </w:r>
      <w:r w:rsidRPr="005E530B">
        <w:rPr>
          <w:rFonts w:ascii="Franklin Gothic Book" w:hAnsi="Franklin Gothic Book" w:cstheme="minorHAnsi"/>
        </w:rPr>
        <w:t xml:space="preserve">copy the materials, </w:t>
      </w:r>
      <w:r w:rsidR="000E4931" w:rsidRPr="005E530B">
        <w:rPr>
          <w:rFonts w:ascii="Franklin Gothic Book" w:hAnsi="Franklin Gothic Book" w:cstheme="minorHAnsi"/>
        </w:rPr>
        <w:t>share the materials with anyone outside your organisation</w:t>
      </w:r>
      <w:r w:rsidRPr="005E530B">
        <w:rPr>
          <w:rFonts w:ascii="Franklin Gothic Book" w:hAnsi="Franklin Gothic Book" w:cstheme="minorHAnsi"/>
        </w:rPr>
        <w:t xml:space="preserve"> or further distribute them</w:t>
      </w:r>
      <w:r w:rsidR="000E4931" w:rsidRPr="005E530B">
        <w:rPr>
          <w:rFonts w:ascii="Franklin Gothic Book" w:hAnsi="Franklin Gothic Book" w:cstheme="minorHAnsi"/>
        </w:rPr>
        <w:t xml:space="preserve">. </w:t>
      </w:r>
      <w:r w:rsidR="00CB5F3B" w:rsidRPr="005E530B">
        <w:rPr>
          <w:rFonts w:ascii="Franklin Gothic Book" w:hAnsi="Franklin Gothic Book" w:cstheme="minorHAnsi"/>
        </w:rPr>
        <w:t>We reserve the right to take further action to assert our ownership rights if we become aware of any</w:t>
      </w:r>
      <w:r w:rsidR="000E4931" w:rsidRPr="005E530B">
        <w:rPr>
          <w:rFonts w:ascii="Franklin Gothic Book" w:hAnsi="Franklin Gothic Book" w:cstheme="minorHAnsi"/>
        </w:rPr>
        <w:t xml:space="preserve"> use outside the permitted purposes</w:t>
      </w:r>
      <w:r w:rsidR="00CB5F3B" w:rsidRPr="005E530B">
        <w:rPr>
          <w:rFonts w:ascii="Franklin Gothic Book" w:hAnsi="Franklin Gothic Book" w:cstheme="minorHAnsi"/>
        </w:rPr>
        <w:t xml:space="preserve"> by you or your organisation.</w:t>
      </w:r>
    </w:p>
    <w:p w14:paraId="43499CFA" w14:textId="77777777" w:rsidR="00BE7D7D" w:rsidRPr="005E530B" w:rsidRDefault="00BE7D7D" w:rsidP="00C26B14">
      <w:pPr>
        <w:ind w:left="720"/>
        <w:rPr>
          <w:rFonts w:ascii="Franklin Gothic Book" w:hAnsi="Franklin Gothic Book" w:cstheme="minorHAnsi"/>
        </w:rPr>
      </w:pPr>
    </w:p>
    <w:p w14:paraId="12CE76F6" w14:textId="77777777" w:rsidR="00BB385D" w:rsidRPr="005E530B" w:rsidRDefault="00BB385D" w:rsidP="00BB385D">
      <w:pPr>
        <w:pStyle w:val="ListParagraph"/>
        <w:ind w:left="709"/>
        <w:rPr>
          <w:rFonts w:ascii="Franklin Gothic Book" w:hAnsi="Franklin Gothic Book" w:cstheme="minorHAnsi"/>
          <w:lang w:eastAsia="en-GB"/>
        </w:rPr>
      </w:pPr>
    </w:p>
    <w:p w14:paraId="3B974F73" w14:textId="2C5B8112" w:rsidR="00D7140F" w:rsidRPr="005E530B" w:rsidRDefault="00D32C36" w:rsidP="77931C66">
      <w:pPr>
        <w:rPr>
          <w:rFonts w:ascii="Franklin Gothic Book" w:hAnsi="Franklin Gothic Book" w:cstheme="minorBidi"/>
          <w:b/>
          <w:bCs/>
          <w:lang w:eastAsia="en-GB"/>
        </w:rPr>
      </w:pPr>
      <w:r w:rsidRPr="005E530B">
        <w:rPr>
          <w:rFonts w:ascii="Franklin Gothic Book" w:hAnsi="Franklin Gothic Book" w:cstheme="minorBidi"/>
          <w:b/>
          <w:bCs/>
          <w:lang w:eastAsia="en-GB"/>
        </w:rPr>
        <w:t>7</w:t>
      </w:r>
      <w:r w:rsidR="00D7140F" w:rsidRPr="005E530B">
        <w:rPr>
          <w:rFonts w:ascii="Franklin Gothic Book" w:hAnsi="Franklin Gothic Book" w:cstheme="minorBidi"/>
          <w:b/>
          <w:bCs/>
          <w:lang w:eastAsia="en-GB"/>
        </w:rPr>
        <w:t>.</w:t>
      </w:r>
      <w:r w:rsidR="00D7140F" w:rsidRPr="005E530B">
        <w:tab/>
      </w:r>
      <w:r w:rsidR="00D7140F" w:rsidRPr="005E530B">
        <w:rPr>
          <w:rFonts w:ascii="Franklin Gothic Book" w:hAnsi="Franklin Gothic Book" w:cstheme="minorBidi"/>
          <w:b/>
          <w:bCs/>
          <w:lang w:eastAsia="en-GB"/>
        </w:rPr>
        <w:t>Our right to cancel the</w:t>
      </w:r>
      <w:r w:rsidR="4F47840D" w:rsidRPr="005E530B">
        <w:rPr>
          <w:rFonts w:ascii="Franklin Gothic Book" w:hAnsi="Franklin Gothic Book" w:cstheme="minorBidi"/>
          <w:b/>
          <w:bCs/>
          <w:lang w:eastAsia="en-GB"/>
        </w:rPr>
        <w:t xml:space="preserve"> training </w:t>
      </w:r>
      <w:r w:rsidR="00830E8D" w:rsidRPr="005E530B">
        <w:rPr>
          <w:rFonts w:ascii="Franklin Gothic Book" w:hAnsi="Franklin Gothic Book" w:cstheme="minorBidi"/>
          <w:b/>
          <w:bCs/>
          <w:lang w:eastAsia="en-GB"/>
        </w:rPr>
        <w:t>day</w:t>
      </w:r>
    </w:p>
    <w:p w14:paraId="36EBECCB" w14:textId="77777777" w:rsidR="00D20B03" w:rsidRPr="005E530B" w:rsidRDefault="00D20B03" w:rsidP="77931C66">
      <w:pPr>
        <w:rPr>
          <w:rFonts w:ascii="Franklin Gothic Book" w:hAnsi="Franklin Gothic Book" w:cstheme="minorBidi"/>
          <w:b/>
          <w:bCs/>
          <w:lang w:eastAsia="en-GB"/>
        </w:rPr>
      </w:pPr>
    </w:p>
    <w:p w14:paraId="16257F59" w14:textId="77777777" w:rsidR="00BB385D" w:rsidRPr="005E530B" w:rsidRDefault="00BB385D" w:rsidP="00D7140F">
      <w:pPr>
        <w:rPr>
          <w:rFonts w:ascii="Franklin Gothic Book" w:hAnsi="Franklin Gothic Book" w:cstheme="minorHAnsi"/>
          <w:b/>
          <w:bCs/>
          <w:lang w:eastAsia="en-GB"/>
        </w:rPr>
      </w:pPr>
    </w:p>
    <w:p w14:paraId="06914821" w14:textId="2A05D489" w:rsidR="00D7140F" w:rsidRPr="005E530B" w:rsidRDefault="00D32C36" w:rsidP="77931C66">
      <w:pPr>
        <w:ind w:left="720" w:hanging="720"/>
        <w:rPr>
          <w:rFonts w:ascii="Franklin Gothic Book" w:hAnsi="Franklin Gothic Book" w:cstheme="minorBidi"/>
          <w:lang w:eastAsia="en-GB"/>
        </w:rPr>
      </w:pPr>
      <w:r w:rsidRPr="005E530B">
        <w:rPr>
          <w:rFonts w:ascii="Franklin Gothic Book" w:hAnsi="Franklin Gothic Book" w:cstheme="minorBidi"/>
          <w:lang w:eastAsia="en-GB"/>
        </w:rPr>
        <w:t>7</w:t>
      </w:r>
      <w:r w:rsidR="00D7140F" w:rsidRPr="005E530B">
        <w:rPr>
          <w:rFonts w:ascii="Franklin Gothic Book" w:hAnsi="Franklin Gothic Book" w:cstheme="minorBidi"/>
          <w:lang w:eastAsia="en-GB"/>
        </w:rPr>
        <w:t>.1</w:t>
      </w:r>
      <w:r w:rsidR="00D7140F" w:rsidRPr="005E530B">
        <w:tab/>
      </w:r>
      <w:r w:rsidR="00D7140F" w:rsidRPr="005E530B">
        <w:rPr>
          <w:rFonts w:ascii="Franklin Gothic Book" w:hAnsi="Franklin Gothic Book" w:cstheme="minorBidi"/>
          <w:lang w:eastAsia="en-GB"/>
        </w:rPr>
        <w:t xml:space="preserve">We may cancel or interrupt the </w:t>
      </w:r>
      <w:r w:rsidR="64E2D139" w:rsidRPr="005E530B">
        <w:rPr>
          <w:rFonts w:ascii="Franklin Gothic Book" w:hAnsi="Franklin Gothic Book" w:cstheme="minorBidi"/>
          <w:lang w:eastAsia="en-GB"/>
        </w:rPr>
        <w:t xml:space="preserve">training </w:t>
      </w:r>
      <w:r w:rsidR="00830E8D" w:rsidRPr="005E530B">
        <w:rPr>
          <w:rFonts w:ascii="Franklin Gothic Book" w:hAnsi="Franklin Gothic Book" w:cstheme="minorBidi"/>
          <w:lang w:eastAsia="en-GB"/>
        </w:rPr>
        <w:t xml:space="preserve">day </w:t>
      </w:r>
      <w:r w:rsidR="00D7140F" w:rsidRPr="005E530B">
        <w:rPr>
          <w:rFonts w:ascii="Franklin Gothic Book" w:hAnsi="Franklin Gothic Book" w:cstheme="minorBidi"/>
          <w:lang w:eastAsia="en-GB"/>
        </w:rPr>
        <w:t xml:space="preserve">at any time if an event outside our reasonable control prevents us from operating </w:t>
      </w:r>
      <w:r w:rsidR="00054F99" w:rsidRPr="005E530B">
        <w:rPr>
          <w:rFonts w:ascii="Franklin Gothic Book" w:hAnsi="Franklin Gothic Book" w:cstheme="minorBidi"/>
          <w:lang w:eastAsia="en-GB"/>
        </w:rPr>
        <w:t>the</w:t>
      </w:r>
      <w:r w:rsidR="00830E8D" w:rsidRPr="005E530B">
        <w:rPr>
          <w:rFonts w:ascii="Franklin Gothic Book" w:hAnsi="Franklin Gothic Book" w:cstheme="minorBidi"/>
          <w:lang w:eastAsia="en-GB"/>
        </w:rPr>
        <w:t xml:space="preserve"> training day</w:t>
      </w:r>
      <w:r w:rsidR="00D7140F" w:rsidRPr="005E530B">
        <w:rPr>
          <w:rFonts w:ascii="Franklin Gothic Book" w:hAnsi="Franklin Gothic Book" w:cstheme="minorBidi"/>
          <w:lang w:eastAsia="en-GB"/>
        </w:rPr>
        <w:t xml:space="preserve">. This could include injury or illness of the </w:t>
      </w:r>
      <w:r w:rsidR="00767553" w:rsidRPr="005E530B">
        <w:rPr>
          <w:rFonts w:ascii="Franklin Gothic Book" w:hAnsi="Franklin Gothic Book" w:cstheme="minorBidi"/>
          <w:lang w:eastAsia="en-GB"/>
        </w:rPr>
        <w:t>activity leader</w:t>
      </w:r>
      <w:r w:rsidR="004F01A1" w:rsidRPr="005E530B">
        <w:rPr>
          <w:rFonts w:ascii="Franklin Gothic Book" w:hAnsi="Franklin Gothic Book" w:cstheme="minorBidi"/>
          <w:lang w:eastAsia="en-GB"/>
        </w:rPr>
        <w:t>.</w:t>
      </w:r>
    </w:p>
    <w:p w14:paraId="5DA5FE2F" w14:textId="77777777" w:rsidR="004F01A1" w:rsidRPr="005E530B" w:rsidRDefault="004F01A1" w:rsidP="77931C66">
      <w:pPr>
        <w:ind w:left="720" w:hanging="720"/>
        <w:rPr>
          <w:rFonts w:ascii="Franklin Gothic Book" w:hAnsi="Franklin Gothic Book" w:cstheme="minorBidi"/>
          <w:lang w:eastAsia="en-GB"/>
        </w:rPr>
      </w:pPr>
    </w:p>
    <w:p w14:paraId="0E88C9F2" w14:textId="5EB88A41" w:rsidR="00D7140F" w:rsidRPr="005E530B" w:rsidRDefault="00D32C36" w:rsidP="77931C66">
      <w:pPr>
        <w:ind w:left="720" w:hanging="720"/>
        <w:rPr>
          <w:rFonts w:ascii="Franklin Gothic Book" w:hAnsi="Franklin Gothic Book" w:cstheme="minorBidi"/>
          <w:lang w:eastAsia="en-GB"/>
        </w:rPr>
      </w:pPr>
      <w:r w:rsidRPr="005E530B">
        <w:rPr>
          <w:rFonts w:ascii="Franklin Gothic Book" w:hAnsi="Franklin Gothic Book" w:cstheme="minorBidi"/>
          <w:lang w:eastAsia="en-GB"/>
        </w:rPr>
        <w:t>7</w:t>
      </w:r>
      <w:r w:rsidR="00D7140F" w:rsidRPr="005E530B">
        <w:rPr>
          <w:rFonts w:ascii="Franklin Gothic Book" w:hAnsi="Franklin Gothic Book" w:cstheme="minorBidi"/>
          <w:lang w:eastAsia="en-GB"/>
        </w:rPr>
        <w:t>.2</w:t>
      </w:r>
      <w:r w:rsidR="0091513E" w:rsidRPr="005E530B">
        <w:tab/>
      </w:r>
      <w:r w:rsidR="00D7140F" w:rsidRPr="005E530B">
        <w:rPr>
          <w:rFonts w:ascii="Franklin Gothic Book" w:hAnsi="Franklin Gothic Book" w:cstheme="minorBidi"/>
          <w:lang w:eastAsia="en-GB"/>
        </w:rPr>
        <w:t xml:space="preserve">If we are unable to operate the </w:t>
      </w:r>
      <w:r w:rsidR="247E76E2" w:rsidRPr="005E530B">
        <w:rPr>
          <w:rFonts w:ascii="Franklin Gothic Book" w:hAnsi="Franklin Gothic Book" w:cstheme="minorBidi"/>
          <w:lang w:eastAsia="en-GB"/>
        </w:rPr>
        <w:t xml:space="preserve">training </w:t>
      </w:r>
      <w:r w:rsidR="00830E8D" w:rsidRPr="005E530B">
        <w:rPr>
          <w:rFonts w:ascii="Franklin Gothic Book" w:hAnsi="Franklin Gothic Book" w:cstheme="minorBidi"/>
          <w:lang w:eastAsia="en-GB"/>
        </w:rPr>
        <w:t xml:space="preserve">day </w:t>
      </w:r>
      <w:r w:rsidR="00D7140F" w:rsidRPr="005E530B">
        <w:rPr>
          <w:rFonts w:ascii="Franklin Gothic Book" w:hAnsi="Franklin Gothic Book" w:cstheme="minorBidi"/>
          <w:lang w:eastAsia="en-GB"/>
        </w:rPr>
        <w:t xml:space="preserve">for any other reason, we will get in touch as soon as possible to let you know. Depending on availability, we may offer you an alternative date. If you prefer to withdraw your booking, your </w:t>
      </w:r>
      <w:r w:rsidR="0066230E" w:rsidRPr="005E530B">
        <w:rPr>
          <w:rFonts w:ascii="Franklin Gothic Book" w:hAnsi="Franklin Gothic Book" w:cstheme="minorBidi"/>
          <w:lang w:eastAsia="en-GB"/>
        </w:rPr>
        <w:t xml:space="preserve">booking </w:t>
      </w:r>
      <w:r w:rsidR="00D7140F" w:rsidRPr="005E530B">
        <w:rPr>
          <w:rFonts w:ascii="Franklin Gothic Book" w:hAnsi="Franklin Gothic Book" w:cstheme="minorBidi"/>
          <w:lang w:eastAsia="en-GB"/>
        </w:rPr>
        <w:t>fee</w:t>
      </w:r>
      <w:r w:rsidR="00767553" w:rsidRPr="005E530B">
        <w:rPr>
          <w:rFonts w:ascii="Franklin Gothic Book" w:hAnsi="Franklin Gothic Book" w:cstheme="minorBidi"/>
          <w:lang w:eastAsia="en-GB"/>
        </w:rPr>
        <w:t xml:space="preserve"> (where applicable)</w:t>
      </w:r>
      <w:r w:rsidR="00D7140F" w:rsidRPr="005E530B">
        <w:rPr>
          <w:rFonts w:ascii="Franklin Gothic Book" w:hAnsi="Franklin Gothic Book" w:cstheme="minorBidi"/>
          <w:lang w:eastAsia="en-GB"/>
        </w:rPr>
        <w:t xml:space="preserve"> will be refunded in full.</w:t>
      </w:r>
    </w:p>
    <w:p w14:paraId="00158B64" w14:textId="77777777" w:rsidR="004F01A1" w:rsidRPr="005E530B" w:rsidRDefault="004F01A1" w:rsidP="77931C66">
      <w:pPr>
        <w:ind w:left="720" w:hanging="720"/>
        <w:rPr>
          <w:rFonts w:ascii="Franklin Gothic Book" w:hAnsi="Franklin Gothic Book" w:cstheme="minorBidi"/>
          <w:lang w:eastAsia="en-GB"/>
        </w:rPr>
      </w:pPr>
    </w:p>
    <w:p w14:paraId="7095A1A5" w14:textId="689CCFC7" w:rsidR="009C63C1" w:rsidRPr="005E530B" w:rsidRDefault="00D32C36" w:rsidP="009C63C1">
      <w:pPr>
        <w:rPr>
          <w:rFonts w:ascii="Franklin Gothic Book" w:hAnsi="Franklin Gothic Book" w:cstheme="minorHAnsi"/>
          <w:lang w:eastAsia="en-GB"/>
        </w:rPr>
      </w:pPr>
      <w:r w:rsidRPr="005E530B">
        <w:rPr>
          <w:rFonts w:ascii="Franklin Gothic Book" w:hAnsi="Franklin Gothic Book" w:cstheme="minorHAnsi"/>
          <w:lang w:eastAsia="en-GB"/>
        </w:rPr>
        <w:t>7</w:t>
      </w:r>
      <w:r w:rsidR="00D7140F" w:rsidRPr="005E530B">
        <w:rPr>
          <w:rFonts w:ascii="Franklin Gothic Book" w:hAnsi="Franklin Gothic Book" w:cstheme="minorHAnsi"/>
          <w:lang w:eastAsia="en-GB"/>
        </w:rPr>
        <w:t>.3</w:t>
      </w:r>
      <w:r w:rsidR="00D7140F" w:rsidRPr="005E530B">
        <w:rPr>
          <w:rFonts w:ascii="Franklin Gothic Book" w:hAnsi="Franklin Gothic Book" w:cstheme="minorHAnsi"/>
          <w:lang w:eastAsia="en-GB"/>
        </w:rPr>
        <w:tab/>
        <w:t xml:space="preserve">We will communicate any cancellations to you as soon as practically possible, by email. </w:t>
      </w:r>
    </w:p>
    <w:p w14:paraId="400AABFF" w14:textId="77777777" w:rsidR="004F01A1" w:rsidRPr="005E530B" w:rsidRDefault="004F01A1" w:rsidP="009C63C1">
      <w:pPr>
        <w:rPr>
          <w:rFonts w:ascii="Franklin Gothic Book" w:hAnsi="Franklin Gothic Book" w:cstheme="minorHAnsi"/>
          <w:lang w:eastAsia="en-GB"/>
        </w:rPr>
      </w:pPr>
    </w:p>
    <w:p w14:paraId="6D922F1D" w14:textId="2D50105F" w:rsidR="00680BAC" w:rsidRPr="005E530B" w:rsidRDefault="00D32C36" w:rsidP="77931C66">
      <w:pPr>
        <w:ind w:left="720" w:hanging="720"/>
        <w:rPr>
          <w:rFonts w:ascii="Franklin Gothic Book" w:hAnsi="Franklin Gothic Book" w:cstheme="minorBidi"/>
          <w:lang w:eastAsia="en-GB"/>
        </w:rPr>
      </w:pPr>
      <w:r w:rsidRPr="005E530B">
        <w:rPr>
          <w:rFonts w:ascii="Franklin Gothic Book" w:hAnsi="Franklin Gothic Book" w:cstheme="minorBidi"/>
          <w:lang w:eastAsia="en-GB"/>
        </w:rPr>
        <w:t>7</w:t>
      </w:r>
      <w:r w:rsidR="00680BAC" w:rsidRPr="005E530B">
        <w:rPr>
          <w:rFonts w:ascii="Franklin Gothic Book" w:hAnsi="Franklin Gothic Book" w:cstheme="minorBidi"/>
          <w:lang w:eastAsia="en-GB"/>
        </w:rPr>
        <w:t>.</w:t>
      </w:r>
      <w:r w:rsidRPr="005E530B">
        <w:rPr>
          <w:rFonts w:ascii="Franklin Gothic Book" w:hAnsi="Franklin Gothic Book" w:cstheme="minorBidi"/>
          <w:lang w:eastAsia="en-GB"/>
        </w:rPr>
        <w:t>4</w:t>
      </w:r>
      <w:r w:rsidR="00680BAC" w:rsidRPr="005E530B">
        <w:tab/>
      </w:r>
      <w:r w:rsidR="007A5AD9" w:rsidRPr="005E530B">
        <w:rPr>
          <w:rFonts w:ascii="Franklin Gothic Book" w:hAnsi="Franklin Gothic Book" w:cstheme="minorBidi"/>
          <w:lang w:eastAsia="en-GB"/>
        </w:rPr>
        <w:t xml:space="preserve">In the event of </w:t>
      </w:r>
      <w:r w:rsidR="00830E8D" w:rsidRPr="005E530B">
        <w:rPr>
          <w:rFonts w:ascii="Franklin Gothic Book" w:hAnsi="Franklin Gothic Book" w:cstheme="minorBidi"/>
          <w:lang w:eastAsia="en-GB"/>
        </w:rPr>
        <w:t xml:space="preserve">the </w:t>
      </w:r>
      <w:r w:rsidR="76912E5D" w:rsidRPr="005E530B">
        <w:rPr>
          <w:rFonts w:ascii="Franklin Gothic Book" w:hAnsi="Franklin Gothic Book" w:cstheme="minorBidi"/>
          <w:lang w:eastAsia="en-GB"/>
        </w:rPr>
        <w:t xml:space="preserve">training </w:t>
      </w:r>
      <w:r w:rsidR="00830E8D" w:rsidRPr="005E530B">
        <w:rPr>
          <w:rFonts w:ascii="Franklin Gothic Book" w:hAnsi="Franklin Gothic Book" w:cstheme="minorBidi"/>
          <w:lang w:eastAsia="en-GB"/>
        </w:rPr>
        <w:t xml:space="preserve">day </w:t>
      </w:r>
      <w:r w:rsidR="007A5AD9" w:rsidRPr="005E530B">
        <w:rPr>
          <w:rFonts w:ascii="Franklin Gothic Book" w:hAnsi="Franklin Gothic Book" w:cstheme="minorBidi"/>
          <w:lang w:eastAsia="en-GB"/>
        </w:rPr>
        <w:t xml:space="preserve">being cancelled or postponed, we are not responsible for any costs incurred for travel, </w:t>
      </w:r>
      <w:r w:rsidR="00830E8D" w:rsidRPr="005E530B">
        <w:rPr>
          <w:rFonts w:ascii="Franklin Gothic Book" w:hAnsi="Franklin Gothic Book" w:cstheme="minorBidi"/>
          <w:lang w:eastAsia="en-GB"/>
        </w:rPr>
        <w:t>accommodation,</w:t>
      </w:r>
      <w:r w:rsidR="007A5AD9" w:rsidRPr="005E530B">
        <w:rPr>
          <w:rFonts w:ascii="Franklin Gothic Book" w:hAnsi="Franklin Gothic Book" w:cstheme="minorBidi"/>
          <w:lang w:eastAsia="en-GB"/>
        </w:rPr>
        <w:t xml:space="preserve"> or any other related service.</w:t>
      </w:r>
    </w:p>
    <w:p w14:paraId="22CC22A7" w14:textId="77777777" w:rsidR="00BB385D" w:rsidRPr="005E530B" w:rsidRDefault="00BB385D" w:rsidP="00BF3ED2">
      <w:pPr>
        <w:ind w:left="720" w:hanging="720"/>
        <w:rPr>
          <w:rFonts w:ascii="Franklin Gothic Book" w:hAnsi="Franklin Gothic Book" w:cstheme="minorHAnsi"/>
          <w:lang w:eastAsia="en-GB"/>
        </w:rPr>
      </w:pPr>
    </w:p>
    <w:p w14:paraId="75E374A7" w14:textId="7390D74A" w:rsidR="00EA0266" w:rsidRPr="005E530B" w:rsidRDefault="00D32C36" w:rsidP="00EA0266">
      <w:pPr>
        <w:rPr>
          <w:rFonts w:ascii="Franklin Gothic Book" w:hAnsi="Franklin Gothic Book" w:cstheme="minorHAnsi"/>
          <w:b/>
          <w:bCs/>
          <w:lang w:eastAsia="en-GB"/>
        </w:rPr>
      </w:pPr>
      <w:r w:rsidRPr="005E530B">
        <w:rPr>
          <w:rFonts w:ascii="Franklin Gothic Book" w:hAnsi="Franklin Gothic Book" w:cstheme="minorHAnsi"/>
          <w:lang w:eastAsia="en-GB"/>
        </w:rPr>
        <w:t>8</w:t>
      </w:r>
      <w:r w:rsidR="00EA0266" w:rsidRPr="005E530B">
        <w:rPr>
          <w:rFonts w:ascii="Franklin Gothic Book" w:hAnsi="Franklin Gothic Book" w:cstheme="minorHAnsi"/>
          <w:lang w:eastAsia="en-GB"/>
        </w:rPr>
        <w:t>.</w:t>
      </w:r>
      <w:r w:rsidR="00EA0266" w:rsidRPr="005E530B">
        <w:rPr>
          <w:rFonts w:ascii="Franklin Gothic Book" w:hAnsi="Franklin Gothic Book" w:cstheme="minorHAnsi"/>
          <w:lang w:eastAsia="en-GB"/>
        </w:rPr>
        <w:tab/>
      </w:r>
      <w:r w:rsidR="00EA0266" w:rsidRPr="005E530B">
        <w:rPr>
          <w:rFonts w:ascii="Franklin Gothic Book" w:hAnsi="Franklin Gothic Book" w:cstheme="minorHAnsi"/>
          <w:b/>
          <w:bCs/>
          <w:lang w:eastAsia="en-GB"/>
        </w:rPr>
        <w:t>Our responsibility for loss or damage suffered by you</w:t>
      </w:r>
    </w:p>
    <w:p w14:paraId="22C445EB" w14:textId="77777777" w:rsidR="00BB385D" w:rsidRPr="005E530B" w:rsidRDefault="00BB385D" w:rsidP="00EA0266">
      <w:pPr>
        <w:rPr>
          <w:rFonts w:ascii="Franklin Gothic Book" w:hAnsi="Franklin Gothic Book" w:cstheme="minorHAnsi"/>
          <w:lang w:eastAsia="en-GB"/>
        </w:rPr>
      </w:pPr>
    </w:p>
    <w:p w14:paraId="31FF1405" w14:textId="16A0165D" w:rsidR="00EA0266" w:rsidRPr="005E530B" w:rsidRDefault="00D32C36" w:rsidP="0091513E">
      <w:pPr>
        <w:ind w:left="720" w:hanging="720"/>
        <w:rPr>
          <w:rFonts w:ascii="Franklin Gothic Book" w:hAnsi="Franklin Gothic Book" w:cstheme="minorHAnsi"/>
          <w:lang w:eastAsia="en-GB"/>
        </w:rPr>
      </w:pPr>
      <w:r w:rsidRPr="005E530B">
        <w:rPr>
          <w:rFonts w:ascii="Franklin Gothic Book" w:hAnsi="Franklin Gothic Book" w:cstheme="minorHAnsi"/>
          <w:lang w:eastAsia="en-GB"/>
        </w:rPr>
        <w:lastRenderedPageBreak/>
        <w:t>8</w:t>
      </w:r>
      <w:r w:rsidR="00EA0266" w:rsidRPr="005E530B">
        <w:rPr>
          <w:rFonts w:ascii="Franklin Gothic Book" w:hAnsi="Franklin Gothic Book" w:cstheme="minorHAnsi"/>
          <w:lang w:eastAsia="en-GB"/>
        </w:rPr>
        <w:t>.1</w:t>
      </w:r>
      <w:r w:rsidR="00EA0266" w:rsidRPr="005E530B">
        <w:rPr>
          <w:rFonts w:ascii="Franklin Gothic Book" w:hAnsi="Franklin Gothic Book" w:cstheme="minorHAnsi"/>
          <w:lang w:eastAsia="en-GB"/>
        </w:rPr>
        <w:tab/>
        <w:t xml:space="preserve">We are responsible to you for foreseeable loss and damage caused by us. If we fail to comply with these terms, we are responsible for loss or damage you suffer that is a foreseeable result of our breaking this contract or our failing to use reasonable care and skill, but we are not responsible for any loss or damage that is not foreseeable. Loss or damage is foreseeable if either it is obvious that it will happen or if, at the time the contract was made, both we and you knew it might happen, for example, if you discussed it with us during the </w:t>
      </w:r>
      <w:r w:rsidR="00747731" w:rsidRPr="005E530B">
        <w:rPr>
          <w:rFonts w:ascii="Franklin Gothic Book" w:hAnsi="Franklin Gothic Book" w:cstheme="minorHAnsi"/>
          <w:lang w:eastAsia="en-GB"/>
        </w:rPr>
        <w:t xml:space="preserve">booking </w:t>
      </w:r>
      <w:r w:rsidR="00EA0266" w:rsidRPr="005E530B">
        <w:rPr>
          <w:rFonts w:ascii="Franklin Gothic Book" w:hAnsi="Franklin Gothic Book" w:cstheme="minorHAnsi"/>
          <w:lang w:eastAsia="en-GB"/>
        </w:rPr>
        <w:t>process.</w:t>
      </w:r>
    </w:p>
    <w:p w14:paraId="508577A7" w14:textId="77777777" w:rsidR="004F01A1" w:rsidRPr="005E530B" w:rsidRDefault="004F01A1" w:rsidP="0091513E">
      <w:pPr>
        <w:ind w:left="720" w:hanging="720"/>
        <w:rPr>
          <w:rFonts w:ascii="Franklin Gothic Book" w:hAnsi="Franklin Gothic Book" w:cstheme="minorHAnsi"/>
          <w:lang w:eastAsia="en-GB"/>
        </w:rPr>
      </w:pPr>
    </w:p>
    <w:p w14:paraId="66419816" w14:textId="1686B798" w:rsidR="00A8673E" w:rsidRPr="005E530B" w:rsidRDefault="00D32C36" w:rsidP="002263E6">
      <w:pPr>
        <w:ind w:left="720" w:hanging="720"/>
        <w:rPr>
          <w:rFonts w:ascii="Franklin Gothic Book" w:hAnsi="Franklin Gothic Book" w:cstheme="minorHAnsi"/>
          <w:lang w:eastAsia="en-GB"/>
        </w:rPr>
      </w:pPr>
      <w:r w:rsidRPr="005E530B">
        <w:rPr>
          <w:rFonts w:ascii="Franklin Gothic Book" w:hAnsi="Franklin Gothic Book" w:cstheme="minorHAnsi"/>
          <w:lang w:eastAsia="en-GB"/>
        </w:rPr>
        <w:t>8</w:t>
      </w:r>
      <w:r w:rsidR="00EA0266" w:rsidRPr="005E530B">
        <w:rPr>
          <w:rFonts w:ascii="Franklin Gothic Book" w:hAnsi="Franklin Gothic Book" w:cstheme="minorHAnsi"/>
          <w:lang w:eastAsia="en-GB"/>
        </w:rPr>
        <w:t>.2</w:t>
      </w:r>
      <w:r w:rsidR="00EA0266" w:rsidRPr="005E530B">
        <w:rPr>
          <w:rFonts w:ascii="Franklin Gothic Book" w:hAnsi="Franklin Gothic Book" w:cstheme="minorHAnsi"/>
          <w:lang w:eastAsia="en-GB"/>
        </w:rPr>
        <w:tab/>
        <w:t xml:space="preserve">We do not exclude or limit in any way our liability to you where it would be unlawful to do so. This includes liability for death or personal injury caused by our negligence or the negligence of our employees, </w:t>
      </w:r>
      <w:r w:rsidR="00BB385D" w:rsidRPr="005E530B">
        <w:rPr>
          <w:rFonts w:ascii="Franklin Gothic Book" w:hAnsi="Franklin Gothic Book" w:cstheme="minorHAnsi"/>
          <w:lang w:eastAsia="en-GB"/>
        </w:rPr>
        <w:t>agents,</w:t>
      </w:r>
      <w:r w:rsidR="00EA0266" w:rsidRPr="005E530B">
        <w:rPr>
          <w:rFonts w:ascii="Franklin Gothic Book" w:hAnsi="Franklin Gothic Book" w:cstheme="minorHAnsi"/>
          <w:lang w:eastAsia="en-GB"/>
        </w:rPr>
        <w:t xml:space="preserve"> or subcontractors and for fraud or fraudulent misrepresentation.</w:t>
      </w:r>
    </w:p>
    <w:p w14:paraId="4B336DC4" w14:textId="77777777" w:rsidR="00BB385D" w:rsidRPr="005E530B" w:rsidRDefault="00BB385D" w:rsidP="0091513E">
      <w:pPr>
        <w:ind w:left="720" w:hanging="720"/>
        <w:rPr>
          <w:rFonts w:ascii="Franklin Gothic Book" w:hAnsi="Franklin Gothic Book" w:cstheme="minorHAnsi"/>
          <w:lang w:eastAsia="en-GB"/>
        </w:rPr>
      </w:pPr>
    </w:p>
    <w:p w14:paraId="66887691" w14:textId="493DF279" w:rsidR="00EA0266" w:rsidRPr="005E530B" w:rsidRDefault="00D32C36" w:rsidP="00EA0266">
      <w:pPr>
        <w:rPr>
          <w:rFonts w:ascii="Franklin Gothic Book" w:hAnsi="Franklin Gothic Book" w:cstheme="minorHAnsi"/>
          <w:b/>
          <w:bCs/>
          <w:lang w:eastAsia="en-GB"/>
        </w:rPr>
      </w:pPr>
      <w:r w:rsidRPr="005E530B">
        <w:rPr>
          <w:rFonts w:ascii="Franklin Gothic Book" w:hAnsi="Franklin Gothic Book" w:cstheme="minorHAnsi"/>
          <w:lang w:eastAsia="en-GB"/>
        </w:rPr>
        <w:t>9</w:t>
      </w:r>
      <w:r w:rsidR="00EA0266" w:rsidRPr="005E530B">
        <w:rPr>
          <w:rFonts w:ascii="Franklin Gothic Book" w:hAnsi="Franklin Gothic Book" w:cstheme="minorHAnsi"/>
          <w:lang w:eastAsia="en-GB"/>
        </w:rPr>
        <w:t>.</w:t>
      </w:r>
      <w:r w:rsidR="00EA0266" w:rsidRPr="005E530B">
        <w:rPr>
          <w:rFonts w:ascii="Franklin Gothic Book" w:hAnsi="Franklin Gothic Book" w:cstheme="minorHAnsi"/>
          <w:lang w:eastAsia="en-GB"/>
        </w:rPr>
        <w:tab/>
      </w:r>
      <w:r w:rsidR="00EA0266" w:rsidRPr="005E530B">
        <w:rPr>
          <w:rFonts w:ascii="Franklin Gothic Book" w:hAnsi="Franklin Gothic Book" w:cstheme="minorHAnsi"/>
          <w:b/>
          <w:bCs/>
          <w:lang w:eastAsia="en-GB"/>
        </w:rPr>
        <w:t>How we may use your personal information</w:t>
      </w:r>
    </w:p>
    <w:p w14:paraId="54627302" w14:textId="77777777" w:rsidR="00BB385D" w:rsidRPr="005E530B" w:rsidRDefault="00BB385D" w:rsidP="00EA0266">
      <w:pPr>
        <w:rPr>
          <w:rFonts w:ascii="Franklin Gothic Book" w:hAnsi="Franklin Gothic Book" w:cstheme="minorHAnsi"/>
          <w:lang w:eastAsia="en-GB"/>
        </w:rPr>
      </w:pPr>
    </w:p>
    <w:p w14:paraId="0004DB8A" w14:textId="688BE4E5" w:rsidR="00EA0266" w:rsidRPr="005E530B" w:rsidRDefault="00D32C36" w:rsidP="003F4F89">
      <w:pPr>
        <w:ind w:left="720" w:hanging="720"/>
        <w:rPr>
          <w:rFonts w:ascii="Franklin Gothic Book" w:hAnsi="Franklin Gothic Book" w:cstheme="minorHAnsi"/>
          <w:lang w:eastAsia="en-GB"/>
        </w:rPr>
      </w:pPr>
      <w:r w:rsidRPr="005E530B">
        <w:rPr>
          <w:rFonts w:ascii="Franklin Gothic Book" w:hAnsi="Franklin Gothic Book" w:cstheme="minorHAnsi"/>
          <w:lang w:eastAsia="en-GB"/>
        </w:rPr>
        <w:t>9</w:t>
      </w:r>
      <w:r w:rsidR="00EA0266" w:rsidRPr="005E530B">
        <w:rPr>
          <w:rFonts w:ascii="Franklin Gothic Book" w:hAnsi="Franklin Gothic Book" w:cstheme="minorHAnsi"/>
          <w:lang w:eastAsia="en-GB"/>
        </w:rPr>
        <w:t>.1</w:t>
      </w:r>
      <w:r w:rsidR="00EA0266" w:rsidRPr="005E530B">
        <w:rPr>
          <w:rFonts w:ascii="Franklin Gothic Book" w:hAnsi="Franklin Gothic Book" w:cstheme="minorHAnsi"/>
          <w:lang w:eastAsia="en-GB"/>
        </w:rPr>
        <w:tab/>
        <w:t xml:space="preserve">We will only use your personal information as set out in our privacy policy available at </w:t>
      </w:r>
      <w:hyperlink r:id="rId13" w:history="1">
        <w:r w:rsidR="003F4F89" w:rsidRPr="005E530B">
          <w:rPr>
            <w:rStyle w:val="Hyperlink"/>
            <w:rFonts w:ascii="Franklin Gothic Book" w:hAnsi="Franklin Gothic Book" w:cstheme="minorHAnsi"/>
            <w:lang w:eastAsia="en-GB"/>
          </w:rPr>
          <w:t>https://www.kew.org/about-us/reports-and-policies/privacy</w:t>
        </w:r>
      </w:hyperlink>
      <w:r w:rsidR="00EA0266" w:rsidRPr="005E530B">
        <w:rPr>
          <w:rFonts w:ascii="Franklin Gothic Book" w:hAnsi="Franklin Gothic Book" w:cstheme="minorHAnsi"/>
          <w:lang w:eastAsia="en-GB"/>
        </w:rPr>
        <w:t>.</w:t>
      </w:r>
    </w:p>
    <w:p w14:paraId="1FFA22C3" w14:textId="77777777" w:rsidR="00BB385D" w:rsidRPr="005E530B" w:rsidRDefault="00BB385D" w:rsidP="003F4F89">
      <w:pPr>
        <w:ind w:left="720" w:hanging="720"/>
        <w:rPr>
          <w:rFonts w:ascii="Franklin Gothic Book" w:hAnsi="Franklin Gothic Book" w:cstheme="minorHAnsi"/>
          <w:lang w:eastAsia="en-GB"/>
        </w:rPr>
      </w:pPr>
    </w:p>
    <w:p w14:paraId="403DF93A" w14:textId="59D91655" w:rsidR="00EA0266" w:rsidRPr="005E530B" w:rsidRDefault="00D32C36" w:rsidP="00EA0266">
      <w:pPr>
        <w:rPr>
          <w:rFonts w:ascii="Franklin Gothic Book" w:hAnsi="Franklin Gothic Book" w:cstheme="minorHAnsi"/>
          <w:lang w:eastAsia="en-GB"/>
        </w:rPr>
      </w:pPr>
      <w:r w:rsidRPr="005E530B">
        <w:rPr>
          <w:rFonts w:ascii="Franklin Gothic Book" w:hAnsi="Franklin Gothic Book" w:cstheme="minorHAnsi"/>
          <w:lang w:eastAsia="en-GB"/>
        </w:rPr>
        <w:t>10</w:t>
      </w:r>
      <w:r w:rsidR="00EA0266" w:rsidRPr="005E530B">
        <w:rPr>
          <w:rFonts w:ascii="Franklin Gothic Book" w:hAnsi="Franklin Gothic Book" w:cstheme="minorHAnsi"/>
          <w:lang w:eastAsia="en-GB"/>
        </w:rPr>
        <w:t>.</w:t>
      </w:r>
      <w:r w:rsidR="00EA0266" w:rsidRPr="005E530B">
        <w:rPr>
          <w:rFonts w:ascii="Franklin Gothic Book" w:hAnsi="Franklin Gothic Book" w:cstheme="minorHAnsi"/>
          <w:lang w:eastAsia="en-GB"/>
        </w:rPr>
        <w:tab/>
      </w:r>
      <w:r w:rsidR="00EA0266" w:rsidRPr="005E530B">
        <w:rPr>
          <w:rFonts w:ascii="Franklin Gothic Book" w:hAnsi="Franklin Gothic Book" w:cstheme="minorHAnsi"/>
          <w:b/>
          <w:bCs/>
          <w:lang w:eastAsia="en-GB"/>
        </w:rPr>
        <w:t>Which laws apply to this contract and where you may bring legal proceedings</w:t>
      </w:r>
      <w:r w:rsidR="00EA0266" w:rsidRPr="005E530B">
        <w:rPr>
          <w:rFonts w:ascii="Franklin Gothic Book" w:hAnsi="Franklin Gothic Book" w:cstheme="minorHAnsi"/>
          <w:lang w:eastAsia="en-GB"/>
        </w:rPr>
        <w:t>.</w:t>
      </w:r>
    </w:p>
    <w:p w14:paraId="5BAE6B7C" w14:textId="77777777" w:rsidR="00BB385D" w:rsidRPr="005E530B" w:rsidRDefault="00BB385D" w:rsidP="00EA0266">
      <w:pPr>
        <w:rPr>
          <w:rFonts w:ascii="Franklin Gothic Book" w:hAnsi="Franklin Gothic Book" w:cstheme="minorHAnsi"/>
          <w:lang w:eastAsia="en-GB"/>
        </w:rPr>
      </w:pPr>
    </w:p>
    <w:p w14:paraId="3B230FA8" w14:textId="783A9F5B" w:rsidR="00EA0266" w:rsidRPr="00240C46" w:rsidRDefault="00D32C36" w:rsidP="0091513E">
      <w:pPr>
        <w:ind w:left="720" w:hanging="720"/>
        <w:rPr>
          <w:rFonts w:ascii="Franklin Gothic Book" w:hAnsi="Franklin Gothic Book" w:cstheme="minorHAnsi"/>
          <w:lang w:eastAsia="en-GB"/>
        </w:rPr>
      </w:pPr>
      <w:r w:rsidRPr="005E530B">
        <w:rPr>
          <w:rFonts w:ascii="Franklin Gothic Book" w:hAnsi="Franklin Gothic Book" w:cstheme="minorHAnsi"/>
          <w:lang w:eastAsia="en-GB"/>
        </w:rPr>
        <w:t>10</w:t>
      </w:r>
      <w:r w:rsidR="00EA0266" w:rsidRPr="005E530B">
        <w:rPr>
          <w:rFonts w:ascii="Franklin Gothic Book" w:hAnsi="Franklin Gothic Book" w:cstheme="minorHAnsi"/>
          <w:lang w:eastAsia="en-GB"/>
        </w:rPr>
        <w:t>.1</w:t>
      </w:r>
      <w:r w:rsidR="00EA0266" w:rsidRPr="005E530B">
        <w:rPr>
          <w:rFonts w:ascii="Franklin Gothic Book" w:hAnsi="Franklin Gothic Book" w:cstheme="minorHAnsi"/>
          <w:lang w:eastAsia="en-GB"/>
        </w:rPr>
        <w:tab/>
        <w:t xml:space="preserve">These terms are governed by English </w:t>
      </w:r>
      <w:r w:rsidR="004D2755" w:rsidRPr="005E530B">
        <w:rPr>
          <w:rFonts w:ascii="Franklin Gothic Book" w:hAnsi="Franklin Gothic Book" w:cstheme="minorHAnsi"/>
          <w:lang w:eastAsia="en-GB"/>
        </w:rPr>
        <w:t>law,</w:t>
      </w:r>
      <w:r w:rsidR="00EA0266" w:rsidRPr="005E530B">
        <w:rPr>
          <w:rFonts w:ascii="Franklin Gothic Book" w:hAnsi="Franklin Gothic Book" w:cstheme="minorHAnsi"/>
          <w:lang w:eastAsia="en-GB"/>
        </w:rPr>
        <w:t xml:space="preserve"> and you can bring legal proceedings in respect of the services in the English courts.</w:t>
      </w:r>
      <w:r w:rsidR="00EA0266" w:rsidRPr="00240C46">
        <w:rPr>
          <w:rFonts w:ascii="Franklin Gothic Book" w:hAnsi="Franklin Gothic Book" w:cstheme="minorHAnsi"/>
          <w:lang w:eastAsia="en-GB"/>
        </w:rPr>
        <w:t xml:space="preserve"> </w:t>
      </w:r>
    </w:p>
    <w:p w14:paraId="75A0AFB1" w14:textId="77777777" w:rsidR="00D454B0" w:rsidRPr="00240C46" w:rsidRDefault="00D454B0">
      <w:pPr>
        <w:rPr>
          <w:rFonts w:ascii="Franklin Gothic Book" w:hAnsi="Franklin Gothic Book"/>
        </w:rPr>
      </w:pPr>
    </w:p>
    <w:sectPr w:rsidR="00D454B0" w:rsidRPr="00240C4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8A58" w14:textId="77777777" w:rsidR="00450A57" w:rsidRDefault="00450A57" w:rsidP="0091513E">
      <w:r>
        <w:separator/>
      </w:r>
    </w:p>
  </w:endnote>
  <w:endnote w:type="continuationSeparator" w:id="0">
    <w:p w14:paraId="3A5BC7C6" w14:textId="77777777" w:rsidR="00450A57" w:rsidRDefault="00450A57" w:rsidP="0091513E">
      <w:r>
        <w:continuationSeparator/>
      </w:r>
    </w:p>
  </w:endnote>
  <w:endnote w:type="continuationNotice" w:id="1">
    <w:p w14:paraId="57EFF4BE" w14:textId="77777777" w:rsidR="00450A57" w:rsidRDefault="00450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D65E" w14:textId="064175CE" w:rsidR="0065378B" w:rsidRPr="00240C46" w:rsidRDefault="00A24B11" w:rsidP="0065378B">
    <w:pPr>
      <w:pStyle w:val="Footer"/>
      <w:jc w:val="center"/>
      <w:rPr>
        <w:rFonts w:ascii="Franklin Gothic Book" w:hAnsi="Franklin Gothic Book"/>
      </w:rPr>
    </w:pPr>
    <w:r>
      <w:rPr>
        <w:rFonts w:ascii="Franklin Gothic Book" w:hAnsi="Franklin Gothic Book"/>
      </w:rPr>
      <w:t>Carbon Literacy Training Terms &amp; conditions V1 9.2.24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EA58" w14:textId="77777777" w:rsidR="00450A57" w:rsidRDefault="00450A57" w:rsidP="0091513E">
      <w:r>
        <w:separator/>
      </w:r>
    </w:p>
  </w:footnote>
  <w:footnote w:type="continuationSeparator" w:id="0">
    <w:p w14:paraId="04BF8735" w14:textId="77777777" w:rsidR="00450A57" w:rsidRDefault="00450A57" w:rsidP="0091513E">
      <w:r>
        <w:continuationSeparator/>
      </w:r>
    </w:p>
  </w:footnote>
  <w:footnote w:type="continuationNotice" w:id="1">
    <w:p w14:paraId="5B9C4FA6" w14:textId="77777777" w:rsidR="00450A57" w:rsidRDefault="00450A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0C85" w14:textId="3C8F1E63" w:rsidR="00FC42C4" w:rsidRDefault="00FC42C4" w:rsidP="00160B00">
    <w:pPr>
      <w:pStyle w:val="Header"/>
    </w:pPr>
  </w:p>
  <w:p w14:paraId="7930F81C" w14:textId="326BFA16" w:rsidR="00FC42C4" w:rsidRDefault="00253202" w:rsidP="00253202">
    <w:pPr>
      <w:pStyle w:val="Header"/>
      <w:jc w:val="right"/>
    </w:pPr>
    <w:r w:rsidRPr="00032239">
      <w:rPr>
        <w:noProof/>
        <w:color w:val="2B579A"/>
        <w:shd w:val="clear" w:color="auto" w:fill="E6E6E6"/>
      </w:rPr>
      <w:drawing>
        <wp:inline distT="0" distB="0" distL="0" distR="0" wp14:anchorId="7365F7D4" wp14:editId="3EB6609A">
          <wp:extent cx="1714286" cy="809524"/>
          <wp:effectExtent l="0" t="0" r="63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14286" cy="8095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B7C37"/>
    <w:multiLevelType w:val="multilevel"/>
    <w:tmpl w:val="1E92308E"/>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 w15:restartNumberingAfterBreak="0">
    <w:nsid w:val="2FA05266"/>
    <w:multiLevelType w:val="multilevel"/>
    <w:tmpl w:val="CA6E853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518621E"/>
    <w:multiLevelType w:val="multilevel"/>
    <w:tmpl w:val="BEF67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EC3A3F"/>
    <w:multiLevelType w:val="multilevel"/>
    <w:tmpl w:val="80C20EA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FBB4F1E"/>
    <w:multiLevelType w:val="multilevel"/>
    <w:tmpl w:val="0F720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10BE2"/>
    <w:multiLevelType w:val="multilevel"/>
    <w:tmpl w:val="F98AB9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1B76BD"/>
    <w:multiLevelType w:val="hybridMultilevel"/>
    <w:tmpl w:val="F03A76A6"/>
    <w:lvl w:ilvl="0" w:tplc="D742A204">
      <w:start w:val="4"/>
      <w:numFmt w:val="bullet"/>
      <w:lvlText w:val="-"/>
      <w:lvlJc w:val="left"/>
      <w:pPr>
        <w:ind w:left="1080" w:hanging="360"/>
      </w:pPr>
      <w:rPr>
        <w:rFonts w:ascii="Franklin Gothic Book" w:eastAsiaTheme="minorHAnsi" w:hAnsi="Franklin Gothic Book"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79683551">
    <w:abstractNumId w:val="4"/>
  </w:num>
  <w:num w:numId="2" w16cid:durableId="208032794">
    <w:abstractNumId w:val="2"/>
  </w:num>
  <w:num w:numId="3" w16cid:durableId="1614359036">
    <w:abstractNumId w:val="5"/>
  </w:num>
  <w:num w:numId="4" w16cid:durableId="733432499">
    <w:abstractNumId w:val="3"/>
  </w:num>
  <w:num w:numId="5" w16cid:durableId="322516339">
    <w:abstractNumId w:val="0"/>
  </w:num>
  <w:num w:numId="6" w16cid:durableId="1587379911">
    <w:abstractNumId w:val="6"/>
  </w:num>
  <w:num w:numId="7" w16cid:durableId="13352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B7"/>
    <w:rsid w:val="0000128C"/>
    <w:rsid w:val="000149E3"/>
    <w:rsid w:val="0001594E"/>
    <w:rsid w:val="0002302B"/>
    <w:rsid w:val="00025CA7"/>
    <w:rsid w:val="00032239"/>
    <w:rsid w:val="00034F4A"/>
    <w:rsid w:val="00054F99"/>
    <w:rsid w:val="00056482"/>
    <w:rsid w:val="000570AB"/>
    <w:rsid w:val="0005781A"/>
    <w:rsid w:val="0006399A"/>
    <w:rsid w:val="0008049F"/>
    <w:rsid w:val="00083F2F"/>
    <w:rsid w:val="00085CF4"/>
    <w:rsid w:val="00091A81"/>
    <w:rsid w:val="00094AA8"/>
    <w:rsid w:val="00094D8C"/>
    <w:rsid w:val="000A1224"/>
    <w:rsid w:val="000D30C9"/>
    <w:rsid w:val="000D51B0"/>
    <w:rsid w:val="000E4931"/>
    <w:rsid w:val="000E5405"/>
    <w:rsid w:val="00110B5F"/>
    <w:rsid w:val="001169FD"/>
    <w:rsid w:val="00126E8E"/>
    <w:rsid w:val="001335C3"/>
    <w:rsid w:val="00140D33"/>
    <w:rsid w:val="00160B00"/>
    <w:rsid w:val="0016148C"/>
    <w:rsid w:val="00172708"/>
    <w:rsid w:val="001947DD"/>
    <w:rsid w:val="00195705"/>
    <w:rsid w:val="001A068E"/>
    <w:rsid w:val="001B0B2F"/>
    <w:rsid w:val="001B3FDA"/>
    <w:rsid w:val="001B46DE"/>
    <w:rsid w:val="001D7808"/>
    <w:rsid w:val="002176FF"/>
    <w:rsid w:val="002263E6"/>
    <w:rsid w:val="00240C46"/>
    <w:rsid w:val="00253202"/>
    <w:rsid w:val="002535F4"/>
    <w:rsid w:val="0026421D"/>
    <w:rsid w:val="002713E1"/>
    <w:rsid w:val="002A488E"/>
    <w:rsid w:val="002A5C3F"/>
    <w:rsid w:val="002C0F25"/>
    <w:rsid w:val="00302730"/>
    <w:rsid w:val="003049B9"/>
    <w:rsid w:val="00346C80"/>
    <w:rsid w:val="00355C3C"/>
    <w:rsid w:val="0037693A"/>
    <w:rsid w:val="00395647"/>
    <w:rsid w:val="003C4A10"/>
    <w:rsid w:val="003D4FC0"/>
    <w:rsid w:val="003F12DB"/>
    <w:rsid w:val="003F4F89"/>
    <w:rsid w:val="00443658"/>
    <w:rsid w:val="00450A57"/>
    <w:rsid w:val="00467955"/>
    <w:rsid w:val="004968A4"/>
    <w:rsid w:val="004B6E0C"/>
    <w:rsid w:val="004D2755"/>
    <w:rsid w:val="004D3C18"/>
    <w:rsid w:val="004E4286"/>
    <w:rsid w:val="004F01A1"/>
    <w:rsid w:val="005103B1"/>
    <w:rsid w:val="00511406"/>
    <w:rsid w:val="00532121"/>
    <w:rsid w:val="005376D2"/>
    <w:rsid w:val="00587AE5"/>
    <w:rsid w:val="0059398A"/>
    <w:rsid w:val="005A3326"/>
    <w:rsid w:val="005B1CC3"/>
    <w:rsid w:val="005C2079"/>
    <w:rsid w:val="005D0B41"/>
    <w:rsid w:val="005E530B"/>
    <w:rsid w:val="00601C51"/>
    <w:rsid w:val="006106E4"/>
    <w:rsid w:val="006240C2"/>
    <w:rsid w:val="0065378B"/>
    <w:rsid w:val="0065526A"/>
    <w:rsid w:val="0066230E"/>
    <w:rsid w:val="00670F46"/>
    <w:rsid w:val="00680BAC"/>
    <w:rsid w:val="00697610"/>
    <w:rsid w:val="006B5C5E"/>
    <w:rsid w:val="006B6EEA"/>
    <w:rsid w:val="006B7696"/>
    <w:rsid w:val="006D6E73"/>
    <w:rsid w:val="00711AB7"/>
    <w:rsid w:val="00726C83"/>
    <w:rsid w:val="00747731"/>
    <w:rsid w:val="00757149"/>
    <w:rsid w:val="00767553"/>
    <w:rsid w:val="007823DD"/>
    <w:rsid w:val="0079067D"/>
    <w:rsid w:val="00796CFF"/>
    <w:rsid w:val="007A5AD9"/>
    <w:rsid w:val="007B27D3"/>
    <w:rsid w:val="007B3BD5"/>
    <w:rsid w:val="007E3D33"/>
    <w:rsid w:val="007F2B09"/>
    <w:rsid w:val="00830E8D"/>
    <w:rsid w:val="00875DC3"/>
    <w:rsid w:val="008818F3"/>
    <w:rsid w:val="00897178"/>
    <w:rsid w:val="008A429B"/>
    <w:rsid w:val="008A6770"/>
    <w:rsid w:val="008B7A91"/>
    <w:rsid w:val="008C57EF"/>
    <w:rsid w:val="0091513E"/>
    <w:rsid w:val="00923A5B"/>
    <w:rsid w:val="00972C6F"/>
    <w:rsid w:val="00975A06"/>
    <w:rsid w:val="00975E38"/>
    <w:rsid w:val="009A2EB7"/>
    <w:rsid w:val="009A71FE"/>
    <w:rsid w:val="009C63C1"/>
    <w:rsid w:val="009C649A"/>
    <w:rsid w:val="009D1CEA"/>
    <w:rsid w:val="009E1579"/>
    <w:rsid w:val="00A1447E"/>
    <w:rsid w:val="00A24B11"/>
    <w:rsid w:val="00A37550"/>
    <w:rsid w:val="00A46EF2"/>
    <w:rsid w:val="00A8673E"/>
    <w:rsid w:val="00A87285"/>
    <w:rsid w:val="00A95590"/>
    <w:rsid w:val="00AE129E"/>
    <w:rsid w:val="00B11864"/>
    <w:rsid w:val="00B32BF2"/>
    <w:rsid w:val="00B544EA"/>
    <w:rsid w:val="00B63713"/>
    <w:rsid w:val="00BB385D"/>
    <w:rsid w:val="00BD6A2E"/>
    <w:rsid w:val="00BE7D7D"/>
    <w:rsid w:val="00BF3ED2"/>
    <w:rsid w:val="00BF4F7F"/>
    <w:rsid w:val="00C26B14"/>
    <w:rsid w:val="00C320F4"/>
    <w:rsid w:val="00C44BEA"/>
    <w:rsid w:val="00C56979"/>
    <w:rsid w:val="00C63048"/>
    <w:rsid w:val="00C87BC0"/>
    <w:rsid w:val="00C90927"/>
    <w:rsid w:val="00C94D9A"/>
    <w:rsid w:val="00CB12D9"/>
    <w:rsid w:val="00CB2C1B"/>
    <w:rsid w:val="00CB2F01"/>
    <w:rsid w:val="00CB5F3B"/>
    <w:rsid w:val="00CE6826"/>
    <w:rsid w:val="00CF5A91"/>
    <w:rsid w:val="00D036F1"/>
    <w:rsid w:val="00D13BC4"/>
    <w:rsid w:val="00D17648"/>
    <w:rsid w:val="00D20B03"/>
    <w:rsid w:val="00D30A3A"/>
    <w:rsid w:val="00D32C36"/>
    <w:rsid w:val="00D370D4"/>
    <w:rsid w:val="00D40392"/>
    <w:rsid w:val="00D40B51"/>
    <w:rsid w:val="00D454B0"/>
    <w:rsid w:val="00D51B5B"/>
    <w:rsid w:val="00D7140F"/>
    <w:rsid w:val="00D73415"/>
    <w:rsid w:val="00D77F39"/>
    <w:rsid w:val="00DA0EF4"/>
    <w:rsid w:val="00DA2184"/>
    <w:rsid w:val="00DA3758"/>
    <w:rsid w:val="00DA5EC7"/>
    <w:rsid w:val="00DD53D8"/>
    <w:rsid w:val="00DD62D3"/>
    <w:rsid w:val="00DE2E74"/>
    <w:rsid w:val="00DF2304"/>
    <w:rsid w:val="00E4239B"/>
    <w:rsid w:val="00E721CF"/>
    <w:rsid w:val="00EA0266"/>
    <w:rsid w:val="00EA50C7"/>
    <w:rsid w:val="00EE1F51"/>
    <w:rsid w:val="00F2412D"/>
    <w:rsid w:val="00F31825"/>
    <w:rsid w:val="00F3385C"/>
    <w:rsid w:val="00F35B5B"/>
    <w:rsid w:val="00F40CE1"/>
    <w:rsid w:val="00F44769"/>
    <w:rsid w:val="00F46CFB"/>
    <w:rsid w:val="00F86013"/>
    <w:rsid w:val="00F87C75"/>
    <w:rsid w:val="00F94997"/>
    <w:rsid w:val="00F952E5"/>
    <w:rsid w:val="00FB2F0C"/>
    <w:rsid w:val="00FC42C4"/>
    <w:rsid w:val="00FD3810"/>
    <w:rsid w:val="00FE133E"/>
    <w:rsid w:val="015CCED8"/>
    <w:rsid w:val="02642FFC"/>
    <w:rsid w:val="02EBC9C2"/>
    <w:rsid w:val="03871DDE"/>
    <w:rsid w:val="04A9EF81"/>
    <w:rsid w:val="05EC546D"/>
    <w:rsid w:val="060A4227"/>
    <w:rsid w:val="13C3C095"/>
    <w:rsid w:val="15A55C80"/>
    <w:rsid w:val="1A16E686"/>
    <w:rsid w:val="1B9EAE05"/>
    <w:rsid w:val="1BEC4118"/>
    <w:rsid w:val="1C17AB03"/>
    <w:rsid w:val="1D881179"/>
    <w:rsid w:val="1E426075"/>
    <w:rsid w:val="1FF94AC8"/>
    <w:rsid w:val="204D270A"/>
    <w:rsid w:val="223B8851"/>
    <w:rsid w:val="246B2688"/>
    <w:rsid w:val="247E76E2"/>
    <w:rsid w:val="24B8DD67"/>
    <w:rsid w:val="271972A7"/>
    <w:rsid w:val="28640D2C"/>
    <w:rsid w:val="29115C87"/>
    <w:rsid w:val="2BA34E86"/>
    <w:rsid w:val="2C250BB7"/>
    <w:rsid w:val="2C9D4DB7"/>
    <w:rsid w:val="2D055C64"/>
    <w:rsid w:val="2E6D402D"/>
    <w:rsid w:val="2EEF2BD3"/>
    <w:rsid w:val="2F5AB809"/>
    <w:rsid w:val="307C90C5"/>
    <w:rsid w:val="308C8ABE"/>
    <w:rsid w:val="32A1F0D8"/>
    <w:rsid w:val="381ED8E1"/>
    <w:rsid w:val="39A8FE8C"/>
    <w:rsid w:val="3EA13531"/>
    <w:rsid w:val="40A6D82F"/>
    <w:rsid w:val="42E30138"/>
    <w:rsid w:val="4365AB3B"/>
    <w:rsid w:val="43B111B0"/>
    <w:rsid w:val="44E238AC"/>
    <w:rsid w:val="45D99A06"/>
    <w:rsid w:val="469D4BFD"/>
    <w:rsid w:val="46CA4FFA"/>
    <w:rsid w:val="47756A67"/>
    <w:rsid w:val="478D7748"/>
    <w:rsid w:val="481CA06B"/>
    <w:rsid w:val="4ACE69EB"/>
    <w:rsid w:val="4B5794C3"/>
    <w:rsid w:val="4D39917E"/>
    <w:rsid w:val="4ED561DF"/>
    <w:rsid w:val="4F47840D"/>
    <w:rsid w:val="511B8264"/>
    <w:rsid w:val="5362A6A8"/>
    <w:rsid w:val="5458EEA8"/>
    <w:rsid w:val="54EE3139"/>
    <w:rsid w:val="556DA7EE"/>
    <w:rsid w:val="56386656"/>
    <w:rsid w:val="56A22041"/>
    <w:rsid w:val="5A373562"/>
    <w:rsid w:val="5CF72C34"/>
    <w:rsid w:val="5D3999EA"/>
    <w:rsid w:val="5E9E2FF9"/>
    <w:rsid w:val="61F3E2B0"/>
    <w:rsid w:val="62997B92"/>
    <w:rsid w:val="62B288C5"/>
    <w:rsid w:val="62FDC101"/>
    <w:rsid w:val="638FB311"/>
    <w:rsid w:val="64E2D139"/>
    <w:rsid w:val="66C753D3"/>
    <w:rsid w:val="67F79D66"/>
    <w:rsid w:val="6926D62B"/>
    <w:rsid w:val="69BE0992"/>
    <w:rsid w:val="6D7CBBF2"/>
    <w:rsid w:val="72827DE1"/>
    <w:rsid w:val="73E6BCE9"/>
    <w:rsid w:val="743A352B"/>
    <w:rsid w:val="75215C9D"/>
    <w:rsid w:val="75448438"/>
    <w:rsid w:val="76912E5D"/>
    <w:rsid w:val="776E0C6A"/>
    <w:rsid w:val="77931C66"/>
    <w:rsid w:val="7840553D"/>
    <w:rsid w:val="7C1155A1"/>
    <w:rsid w:val="7D142A9D"/>
    <w:rsid w:val="7DCA97B6"/>
    <w:rsid w:val="7E45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5EAAF"/>
  <w15:chartTrackingRefBased/>
  <w15:docId w15:val="{D0AFFC98-14C8-47DF-AA66-D3C6937A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A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AB7"/>
    <w:rPr>
      <w:color w:val="0563C1"/>
      <w:u w:val="single"/>
    </w:rPr>
  </w:style>
  <w:style w:type="character" w:styleId="CommentReference">
    <w:name w:val="annotation reference"/>
    <w:basedOn w:val="DefaultParagraphFont"/>
    <w:uiPriority w:val="99"/>
    <w:semiHidden/>
    <w:unhideWhenUsed/>
    <w:rsid w:val="00094AA8"/>
    <w:rPr>
      <w:sz w:val="16"/>
      <w:szCs w:val="16"/>
    </w:rPr>
  </w:style>
  <w:style w:type="paragraph" w:styleId="CommentText">
    <w:name w:val="annotation text"/>
    <w:basedOn w:val="Normal"/>
    <w:link w:val="CommentTextChar"/>
    <w:uiPriority w:val="99"/>
    <w:unhideWhenUsed/>
    <w:rsid w:val="00094AA8"/>
    <w:rPr>
      <w:sz w:val="20"/>
      <w:szCs w:val="20"/>
    </w:rPr>
  </w:style>
  <w:style w:type="character" w:customStyle="1" w:styleId="CommentTextChar">
    <w:name w:val="Comment Text Char"/>
    <w:basedOn w:val="DefaultParagraphFont"/>
    <w:link w:val="CommentText"/>
    <w:uiPriority w:val="99"/>
    <w:rsid w:val="00094AA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94AA8"/>
    <w:rPr>
      <w:b/>
      <w:bCs/>
    </w:rPr>
  </w:style>
  <w:style w:type="character" w:customStyle="1" w:styleId="CommentSubjectChar">
    <w:name w:val="Comment Subject Char"/>
    <w:basedOn w:val="CommentTextChar"/>
    <w:link w:val="CommentSubject"/>
    <w:uiPriority w:val="99"/>
    <w:semiHidden/>
    <w:rsid w:val="00094AA8"/>
    <w:rPr>
      <w:rFonts w:ascii="Calibri" w:hAnsi="Calibri" w:cs="Calibri"/>
      <w:b/>
      <w:bCs/>
      <w:sz w:val="20"/>
      <w:szCs w:val="20"/>
    </w:rPr>
  </w:style>
  <w:style w:type="paragraph" w:styleId="ListParagraph">
    <w:name w:val="List Paragraph"/>
    <w:basedOn w:val="Normal"/>
    <w:uiPriority w:val="34"/>
    <w:qFormat/>
    <w:rsid w:val="0001594E"/>
    <w:pPr>
      <w:ind w:left="720"/>
      <w:contextualSpacing/>
    </w:pPr>
  </w:style>
  <w:style w:type="character" w:styleId="FollowedHyperlink">
    <w:name w:val="FollowedHyperlink"/>
    <w:basedOn w:val="DefaultParagraphFont"/>
    <w:uiPriority w:val="99"/>
    <w:semiHidden/>
    <w:unhideWhenUsed/>
    <w:rsid w:val="00EA0266"/>
    <w:rPr>
      <w:color w:val="954F72" w:themeColor="followedHyperlink"/>
      <w:u w:val="single"/>
    </w:rPr>
  </w:style>
  <w:style w:type="character" w:styleId="UnresolvedMention">
    <w:name w:val="Unresolved Mention"/>
    <w:basedOn w:val="DefaultParagraphFont"/>
    <w:uiPriority w:val="99"/>
    <w:semiHidden/>
    <w:unhideWhenUsed/>
    <w:rsid w:val="00EA0266"/>
    <w:rPr>
      <w:color w:val="605E5C"/>
      <w:shd w:val="clear" w:color="auto" w:fill="E1DFDD"/>
    </w:rPr>
  </w:style>
  <w:style w:type="paragraph" w:styleId="Header">
    <w:name w:val="header"/>
    <w:basedOn w:val="Normal"/>
    <w:link w:val="HeaderChar"/>
    <w:uiPriority w:val="99"/>
    <w:unhideWhenUsed/>
    <w:rsid w:val="0091513E"/>
    <w:pPr>
      <w:tabs>
        <w:tab w:val="center" w:pos="4513"/>
        <w:tab w:val="right" w:pos="9026"/>
      </w:tabs>
    </w:pPr>
  </w:style>
  <w:style w:type="character" w:customStyle="1" w:styleId="HeaderChar">
    <w:name w:val="Header Char"/>
    <w:basedOn w:val="DefaultParagraphFont"/>
    <w:link w:val="Header"/>
    <w:uiPriority w:val="99"/>
    <w:rsid w:val="0091513E"/>
    <w:rPr>
      <w:rFonts w:ascii="Calibri" w:hAnsi="Calibri" w:cs="Calibri"/>
    </w:rPr>
  </w:style>
  <w:style w:type="paragraph" w:styleId="Footer">
    <w:name w:val="footer"/>
    <w:basedOn w:val="Normal"/>
    <w:link w:val="FooterChar"/>
    <w:uiPriority w:val="99"/>
    <w:unhideWhenUsed/>
    <w:rsid w:val="0091513E"/>
    <w:pPr>
      <w:tabs>
        <w:tab w:val="center" w:pos="4513"/>
        <w:tab w:val="right" w:pos="9026"/>
      </w:tabs>
    </w:pPr>
  </w:style>
  <w:style w:type="character" w:customStyle="1" w:styleId="FooterChar">
    <w:name w:val="Footer Char"/>
    <w:basedOn w:val="DefaultParagraphFont"/>
    <w:link w:val="Footer"/>
    <w:uiPriority w:val="99"/>
    <w:rsid w:val="0091513E"/>
    <w:rPr>
      <w:rFonts w:ascii="Calibri" w:hAnsi="Calibri" w:cs="Calibri"/>
    </w:rPr>
  </w:style>
  <w:style w:type="character" w:customStyle="1" w:styleId="normaltextrun">
    <w:name w:val="normaltextrun"/>
    <w:basedOn w:val="DefaultParagraphFont"/>
    <w:rsid w:val="009C63C1"/>
  </w:style>
  <w:style w:type="character" w:customStyle="1" w:styleId="eop">
    <w:name w:val="eop"/>
    <w:basedOn w:val="DefaultParagraphFont"/>
    <w:rsid w:val="009C63C1"/>
  </w:style>
  <w:style w:type="paragraph" w:styleId="Revision">
    <w:name w:val="Revision"/>
    <w:hidden/>
    <w:uiPriority w:val="99"/>
    <w:semiHidden/>
    <w:rsid w:val="00726C83"/>
    <w:pPr>
      <w:spacing w:after="0" w:line="240" w:lineRule="auto"/>
    </w:pPr>
    <w:rPr>
      <w:rFonts w:ascii="Calibri" w:hAnsi="Calibri" w:cs="Calibri"/>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297527">
      <w:bodyDiv w:val="1"/>
      <w:marLeft w:val="0"/>
      <w:marRight w:val="0"/>
      <w:marTop w:val="0"/>
      <w:marBottom w:val="0"/>
      <w:divBdr>
        <w:top w:val="none" w:sz="0" w:space="0" w:color="auto"/>
        <w:left w:val="none" w:sz="0" w:space="0" w:color="auto"/>
        <w:bottom w:val="none" w:sz="0" w:space="0" w:color="auto"/>
        <w:right w:val="none" w:sz="0" w:space="0" w:color="auto"/>
      </w:divBdr>
    </w:div>
    <w:div w:id="85426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ew.org/about-us/reports-and-policies/priva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kew.org/wakehurst/schoo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f78d0-e5c4-40ba-9879-1115501c63e5" xsi:nil="true"/>
    <Contentcategory xmlns="150f78d0-e5c4-40ba-9879-1115501c63e5" xsi:nil="true"/>
    <Securityclassification xmlns="150f78d0-e5c4-40ba-9879-1115501c63e5" xsi:nil="true"/>
    <a9dcef333f334debab9d38dc73cb47a7 xmlns="150f78d0-e5c4-40ba-9879-1115501c63e5">
      <Terms xmlns="http://schemas.microsoft.com/office/infopath/2007/PartnerControls"/>
    </a9dcef333f334debab9d38dc73cb47a7>
    <Relatedcontent xmlns="150f78d0-e5c4-40ba-9879-1115501c63e5" xsi:nil="true"/>
    <OriginalAuthor xmlns="150f78d0-e5c4-40ba-9879-1115501c63e5">
      <UserInfo>
        <DisplayName/>
        <AccountId xsi:nil="true"/>
        <AccountType/>
      </UserInfo>
    </OriginalAuthor>
    <Originallocationreference xmlns="150f78d0-e5c4-40ba-9879-1115501c63e5" xsi:nil="true"/>
    <OriginalCreatedDate xmlns="150f78d0-e5c4-40ba-9879-1115501c63e5">2022-06-23T10:38:17+00:00</OriginalCreatedDate>
    <Handlinginstructions xmlns="150f78d0-e5c4-40ba-9879-1115501c63e5" xsi:nil="true"/>
    <_dlc_DocId xmlns="150f78d0-e5c4-40ba-9879-1115501c63e5">TM304-1871712050-643</_dlc_DocId>
    <_dlc_DocIdUrl xmlns="150f78d0-e5c4-40ba-9879-1115501c63e5">
      <Url>https://rbgkew.sharepoint.com/Sites/TM301/_layouts/15/DocIdRedir.aspx?ID=TM304-1871712050-643</Url>
      <Description>TM304-1871712050-643</Description>
    </_dlc_DocIdUrl>
    <_dlc_DocIdPersistId xmlns="150f78d0-e5c4-40ba-9879-1115501c63e5">false</_dlc_DocIdPersistId>
  </documentManagement>
</p:properties>
</file>

<file path=customXml/item2.xml><?xml version="1.0" encoding="utf-8"?>
<?mso-contentType ?>
<SharedContentType xmlns="Microsoft.SharePoint.Taxonomy.ContentTypeSync" SourceId="4874f941-1732-4aa1-804a-4f99632a5909" ContentTypeId="0x0101002ADAC5ABC13B4895A7CAFA92DCA0F6A700840D38A759864E85A73A3BDD238BB33D" PreviousValue="true"/>
</file>

<file path=customXml/item3.xml><?xml version="1.0" encoding="utf-8"?>
<ct:contentTypeSchema xmlns:ct="http://schemas.microsoft.com/office/2006/metadata/contentType" xmlns:ma="http://schemas.microsoft.com/office/2006/metadata/properties/metaAttributes" ct:_="" ma:_="" ma:contentTypeName="RBG Kew Team Document" ma:contentTypeID="0x0101002ADAC5ABC13B4895A7CAFA92DCA0F6A700840D38A759864E85A73A3BDD238BB33D00E9B03A4DCD984F64937D61C9BDF9103100BD8DC6B864ABB846B175DD044D651DE4" ma:contentTypeVersion="40" ma:contentTypeDescription="RBG Kew Team Document" ma:contentTypeScope="" ma:versionID="5935472cdf17c5e7c94b41c40412cc2b">
  <xsd:schema xmlns:xsd="http://www.w3.org/2001/XMLSchema" xmlns:xs="http://www.w3.org/2001/XMLSchema" xmlns:p="http://schemas.microsoft.com/office/2006/metadata/properties" xmlns:ns2="150f78d0-e5c4-40ba-9879-1115501c63e5" targetNamespace="http://schemas.microsoft.com/office/2006/metadata/properties" ma:root="true" ma:fieldsID="85c6a2354c8b37e7c4ef10f6246d5d84" ns2:_="">
    <xsd:import namespace="150f78d0-e5c4-40ba-9879-1115501c63e5"/>
    <xsd:element name="properties">
      <xsd:complexType>
        <xsd:sequence>
          <xsd:element name="documentManagement">
            <xsd:complexType>
              <xsd:all>
                <xsd:element ref="ns2:_dlc_DocId" minOccurs="0"/>
                <xsd:element ref="ns2:_dlc_DocIdUrl" minOccurs="0"/>
                <xsd:element ref="ns2:_dlc_DocIdPersistId" minOccurs="0"/>
                <xsd:element ref="ns2:Contentcategory" minOccurs="0"/>
                <xsd:element ref="ns2:Securityclassification" minOccurs="0"/>
                <xsd:element ref="ns2:Handlinginstructions" minOccurs="0"/>
                <xsd:element ref="ns2:Relatedcontent" minOccurs="0"/>
                <xsd:element ref="ns2:Originallocationreference" minOccurs="0"/>
                <xsd:element ref="ns2:OriginalAuthor" minOccurs="0"/>
                <xsd:element ref="ns2:OriginalCreatedDate" minOccurs="0"/>
                <xsd:element ref="ns2:a9dcef333f334debab9d38dc73cb47a7"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f78d0-e5c4-40ba-9879-1115501c63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ontentcategory" ma:index="11" nillable="true" ma:displayName="Content Category" ma:description="Content category used for search and categorisation purposes." ma:format="Dropdown" ma:internalName="Contentcategory">
      <xsd:simpleType>
        <xsd:restriction base="dms:Choice">
          <xsd:enumeration value="Policy"/>
          <xsd:enumeration value="Procedure"/>
          <xsd:enumeration value="Contract"/>
          <xsd:enumeration value="Meeting"/>
          <xsd:enumeration value="Health and Safety"/>
          <xsd:enumeration value="HR"/>
          <xsd:enumeration value="Project Management"/>
          <xsd:enumeration value="Finance"/>
          <xsd:enumeration value="Procurement"/>
          <xsd:enumeration value="Research"/>
          <xsd:enumeration value="Administration"/>
          <xsd:enumeration value="Correspondence"/>
          <xsd:enumeration value="Management"/>
          <xsd:enumeration value="Design and Plans"/>
          <xsd:enumeration value="Reports"/>
          <xsd:enumeration value="Publicity"/>
        </xsd:restriction>
      </xsd:simpleType>
    </xsd:element>
    <xsd:element name="Securityclassification" ma:index="12" nillable="true" ma:displayName="Security Classification" ma:description="Choice of security classification" ma:format="Dropdown" ma:internalName="Securityclassification">
      <xsd:simpleType>
        <xsd:restriction base="dms:Choice">
          <xsd:enumeration value="Official"/>
          <xsd:enumeration value="Official-Sensitive"/>
          <xsd:enumeration value="Official-Sensitive[COMMERCIAL]"/>
          <xsd:enumeration value="Official-Sensitive[LOCSEN]"/>
          <xsd:enumeration value="Official-Sensitive[PERSONAL]"/>
          <xsd:enumeration value="Secret"/>
          <xsd:enumeration value="Top Secret"/>
        </xsd:restriction>
      </xsd:simpleType>
    </xsd:element>
    <xsd:element name="Handlinginstructions" ma:index="13" nillable="true" ma:displayName="Handling Instructions" ma:description="" ma:internalName="Handlinginstructions">
      <xsd:simpleType>
        <xsd:restriction base="dms:Note">
          <xsd:maxLength value="255"/>
        </xsd:restriction>
      </xsd:simpleType>
    </xsd:element>
    <xsd:element name="Relatedcontent" ma:index="14" nillable="true" ma:displayName="Related Content" ma:description="" ma:internalName="Relatedcontent">
      <xsd:simpleType>
        <xsd:restriction base="dms:Text"/>
      </xsd:simpleType>
    </xsd:element>
    <xsd:element name="Originallocationreference" ma:index="15" nillable="true" ma:displayName="Original Location Reference" ma:description="" ma:internalName="Originallocationreference">
      <xsd:simpleType>
        <xsd:restriction base="dms:Text"/>
      </xsd:simpleType>
    </xsd:element>
    <xsd:element name="OriginalAuthor" ma:index="16" nillable="true" ma:displayName="Original Author" ma:list="UserInfo" ma:SharePointGroup="0" ma:internalName="Original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iginalCreatedDate" ma:index="17" nillable="true" ma:displayName="Original Created Date" ma:default="[today]" ma:format="DateOnly" ma:internalName="OriginalCreatedDate">
      <xsd:simpleType>
        <xsd:restriction base="dms:DateTime"/>
      </xsd:simpleType>
    </xsd:element>
    <xsd:element name="a9dcef333f334debab9d38dc73cb47a7" ma:index="18" nillable="true" ma:taxonomy="true" ma:internalName="a9dcef333f334debab9d38dc73cb47a7" ma:taxonomyFieldName="KewRBGFileplanreference" ma:displayName="File Plan Reference" ma:readOnly="false" ma:default="" ma:fieldId="{a9dcef33-3f33-4deb-ab9d-38dc73cb47a7}" ma:sspId="4874f941-1732-4aa1-804a-4f99632a5909" ma:termSetId="81cf162c-788c-4cf4-84a1-1df2b6eb5138"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a063131-5d42-408d-94eb-38fefa25a351}" ma:internalName="TaxCatchAll" ma:showField="CatchAllData" ma:web="1c0835d3-848a-4eb4-b696-d397e69c719a">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a063131-5d42-408d-94eb-38fefa25a351}" ma:internalName="TaxCatchAllLabel" ma:readOnly="true" ma:showField="CatchAllDataLabel" ma:web="1c0835d3-848a-4eb4-b696-d397e69c7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177E4A-9C75-42D2-A780-CB8C24376E0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50f78d0-e5c4-40ba-9879-1115501c63e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1C21D43-6133-42FA-A01C-22F639CA7F00}">
  <ds:schemaRefs>
    <ds:schemaRef ds:uri="Microsoft.SharePoint.Taxonomy.ContentTypeSync"/>
  </ds:schemaRefs>
</ds:datastoreItem>
</file>

<file path=customXml/itemProps3.xml><?xml version="1.0" encoding="utf-8"?>
<ds:datastoreItem xmlns:ds="http://schemas.openxmlformats.org/officeDocument/2006/customXml" ds:itemID="{25F30308-6C70-4BB0-85FE-DE8DD4E43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f78d0-e5c4-40ba-9879-1115501c6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0D8A03-F2DB-4443-8F8B-9A4EBAD0CDE0}">
  <ds:schemaRefs>
    <ds:schemaRef ds:uri="http://schemas.microsoft.com/sharepoint/v3/contenttype/forms"/>
  </ds:schemaRefs>
</ds:datastoreItem>
</file>

<file path=customXml/itemProps5.xml><?xml version="1.0" encoding="utf-8"?>
<ds:datastoreItem xmlns:ds="http://schemas.openxmlformats.org/officeDocument/2006/customXml" ds:itemID="{86DB2C4F-D135-4CB2-ABE1-A166B383EE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Field</dc:creator>
  <cp:keywords/>
  <dc:description/>
  <cp:lastModifiedBy>Elisa Field</cp:lastModifiedBy>
  <cp:revision>6</cp:revision>
  <cp:lastPrinted>2022-04-26T06:47:00Z</cp:lastPrinted>
  <dcterms:created xsi:type="dcterms:W3CDTF">2024-02-09T09:12:00Z</dcterms:created>
  <dcterms:modified xsi:type="dcterms:W3CDTF">2024-02-09T09:19:00Z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0x0101002ADAC5ABC13B4895A7CAFA92DCA0F6A700840D38A759864E85A73A3BDD238BB33D00E9B03A4DCD984F64937D61C9BDF9103100BD8DC6B864ABB846B175DD044D651DE4</vt:lpwstr>
  </property>
  <property fmtid="{D5CDD505-2E9C-101B-9397-08002B2CF9AE}" pid="3" name="_dlc_DocIdItemGuid">
    <vt:lpwstr>82673291-23a6-4ab4-9e46-a8c7d5474911</vt:lpwstr>
  </property>
  <property fmtid="{D5CDD505-2E9C-101B-9397-08002B2CF9AE}" pid="4" name="KewRBGFileplanreference">
    <vt:lpwstr/>
  </property>
  <property fmtid="{D5CDD505-2E9C-101B-9397-08002B2CF9AE}" pid="5" name="MediaServiceImageTags">
    <vt:lpwstr/>
  </property>
  <property fmtid="{D5CDD505-2E9C-101B-9397-08002B2CF9AE}" pid="6" name="lcf76f155ced4ddcb4097134ff3c332f">
    <vt:lpwstr/>
  </property>
  <property fmtid="{D5CDD505-2E9C-101B-9397-08002B2CF9AE}" pid="7" name="SharedWithUsers">
    <vt:lpwstr>18;#Sarah Lewney;#71;#Georgina Holloway;#92;#Charlotte West;#32;#Joanna Hooper;#226;#Elisa Field</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FileStatus">
    <vt:lpwstr/>
  </property>
  <property fmtid="{D5CDD505-2E9C-101B-9397-08002B2CF9AE}" pid="12" name="PhysicalFileNumber">
    <vt:lpwstr/>
  </property>
  <property fmtid="{D5CDD505-2E9C-101B-9397-08002B2CF9AE}" pid="13" name="_ExtendedDescription">
    <vt:lpwstr/>
  </property>
  <property fmtid="{D5CDD505-2E9C-101B-9397-08002B2CF9AE}" pid="14" name="TriggerFlowInfo">
    <vt:lpwstr/>
  </property>
  <property fmtid="{D5CDD505-2E9C-101B-9397-08002B2CF9AE}" pid="15" name="DetailstorequestfileRBG">
    <vt:lpwstr/>
  </property>
  <property fmtid="{D5CDD505-2E9C-101B-9397-08002B2CF9AE}" pid="16" name="URL">
    <vt:lpwstr/>
  </property>
  <property fmtid="{D5CDD505-2E9C-101B-9397-08002B2CF9AE}" pid="17" name="Fileopenedby">
    <vt:lpwstr/>
  </property>
  <property fmtid="{D5CDD505-2E9C-101B-9397-08002B2CF9AE}" pid="18" name="xd_Signature">
    <vt:bool>false</vt:bool>
  </property>
</Properties>
</file>